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707" w:rsidRDefault="008C0A6C" w:rsidP="00FA560C">
      <w:pPr>
        <w:pStyle w:val="Heading2"/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 xml:space="preserve"> Dark Canyon </w:t>
      </w:r>
      <w:r w:rsidR="00C40D1E">
        <w:rPr>
          <w:sz w:val="32"/>
          <w:szCs w:val="32"/>
        </w:rPr>
        <w:t>Creek</w:t>
      </w:r>
      <w:r>
        <w:rPr>
          <w:sz w:val="32"/>
          <w:szCs w:val="32"/>
        </w:rPr>
        <w:t xml:space="preserve"> </w:t>
      </w:r>
      <w:r w:rsidR="00C40D1E">
        <w:rPr>
          <w:sz w:val="32"/>
          <w:szCs w:val="32"/>
        </w:rPr>
        <w:t xml:space="preserve">Exclosure and Upland Water Source </w:t>
      </w:r>
      <w:r w:rsidR="002F3707">
        <w:rPr>
          <w:sz w:val="32"/>
          <w:szCs w:val="32"/>
        </w:rPr>
        <w:t>Project</w:t>
      </w:r>
    </w:p>
    <w:p w:rsidR="0042330E" w:rsidRDefault="0042330E" w:rsidP="00FA560C"/>
    <w:p w:rsidR="002F3707" w:rsidRDefault="002F3707" w:rsidP="00136866">
      <w:pPr>
        <w:jc w:val="center"/>
        <w:rPr>
          <w:b/>
        </w:rPr>
      </w:pPr>
      <w:r>
        <w:rPr>
          <w:b/>
        </w:rPr>
        <w:t>Proposal</w:t>
      </w:r>
    </w:p>
    <w:p w:rsidR="002F3707" w:rsidRPr="00897B42" w:rsidRDefault="00F722D9" w:rsidP="00897B42">
      <w:pPr>
        <w:jc w:val="center"/>
      </w:pPr>
      <w:r>
        <w:t>11/6/15</w:t>
      </w:r>
    </w:p>
    <w:p w:rsidR="002F3707" w:rsidRPr="002B4F03" w:rsidRDefault="002F3707" w:rsidP="00AF1806">
      <w:pPr>
        <w:jc w:val="center"/>
      </w:pPr>
      <w:r w:rsidRPr="002B4F03">
        <w:t>Contact:  Joe Platz</w:t>
      </w:r>
    </w:p>
    <w:p w:rsidR="002F3707" w:rsidRDefault="002F3707" w:rsidP="0008193C">
      <w:pPr>
        <w:rPr>
          <w:b/>
        </w:rPr>
      </w:pPr>
    </w:p>
    <w:p w:rsidR="002F3707" w:rsidRPr="00DD79CC" w:rsidRDefault="002F3707" w:rsidP="0008193C">
      <w:pPr>
        <w:rPr>
          <w:b/>
        </w:rPr>
      </w:pPr>
      <w:r>
        <w:rPr>
          <w:b/>
        </w:rPr>
        <w:t xml:space="preserve">1.  Project Name: </w:t>
      </w:r>
      <w:r w:rsidR="00C40D1E" w:rsidRPr="00F01A45">
        <w:t>Dark Canyon Creek Exclosure and Upland Water Source Project</w:t>
      </w:r>
    </w:p>
    <w:p w:rsidR="002F3707" w:rsidRDefault="002F3707" w:rsidP="00127C80"/>
    <w:p w:rsidR="002F3707" w:rsidRPr="00127C80" w:rsidRDefault="00C40D1E" w:rsidP="00127C80">
      <w:r>
        <w:t>The project is located on</w:t>
      </w:r>
      <w:r w:rsidR="008C0A6C">
        <w:t xml:space="preserve"> Dark Canyon Creek: on </w:t>
      </w:r>
      <w:r w:rsidR="002F3707" w:rsidRPr="00127C80">
        <w:t xml:space="preserve">lands administered by the US </w:t>
      </w:r>
      <w:r w:rsidR="00A55014">
        <w:t>Forest Service</w:t>
      </w:r>
      <w:r w:rsidR="002F3707">
        <w:t>.</w:t>
      </w:r>
    </w:p>
    <w:p w:rsidR="002F3707" w:rsidRDefault="002F3707" w:rsidP="00127C80">
      <w:pPr>
        <w:rPr>
          <w:b/>
        </w:rPr>
      </w:pPr>
    </w:p>
    <w:p w:rsidR="004008D2" w:rsidRDefault="004008D2" w:rsidP="00127C80">
      <w:pPr>
        <w:rPr>
          <w:b/>
        </w:rPr>
      </w:pPr>
    </w:p>
    <w:p w:rsidR="002F3707" w:rsidRDefault="002F3707" w:rsidP="00127C80">
      <w:pPr>
        <w:rPr>
          <w:b/>
        </w:rPr>
      </w:pPr>
      <w:r>
        <w:rPr>
          <w:b/>
        </w:rPr>
        <w:t xml:space="preserve">2.  Applicant:  </w:t>
      </w:r>
    </w:p>
    <w:p w:rsidR="002F3707" w:rsidRDefault="002F3707" w:rsidP="00127C80">
      <w:pPr>
        <w:rPr>
          <w:b/>
        </w:rPr>
      </w:pPr>
    </w:p>
    <w:p w:rsidR="002F3707" w:rsidRDefault="002F3707" w:rsidP="00127C80">
      <w:r w:rsidRPr="00DC652E">
        <w:t>US Forest Service</w:t>
      </w:r>
      <w:r>
        <w:t xml:space="preserve"> (USFS), LaGrande Ranger District</w:t>
      </w:r>
      <w:r w:rsidRPr="00DC652E">
        <w:t>; Attn: Joe Platz; 3502 HWY 30; LaGrande, OR 97850.</w:t>
      </w:r>
      <w:r>
        <w:t xml:space="preserve">  Email:  </w:t>
      </w:r>
      <w:hyperlink r:id="rId7" w:history="1">
        <w:r w:rsidRPr="00DC6EDB">
          <w:rPr>
            <w:rStyle w:val="Hyperlink"/>
          </w:rPr>
          <w:t>jplatz@fs.fed.us</w:t>
        </w:r>
      </w:hyperlink>
      <w:r>
        <w:t>.  Phone Number:  541-962-8571.  Fax Number:  541-962-8580.</w:t>
      </w:r>
    </w:p>
    <w:p w:rsidR="002F3707" w:rsidRDefault="002F3707" w:rsidP="00127C80"/>
    <w:p w:rsidR="004008D2" w:rsidRDefault="004008D2" w:rsidP="00127C80"/>
    <w:p w:rsidR="002F3707" w:rsidRPr="0071126E" w:rsidRDefault="002F3707" w:rsidP="00754026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ind w:left="432" w:hanging="432"/>
        <w:jc w:val="both"/>
      </w:pPr>
      <w:r w:rsidRPr="0071126E">
        <w:rPr>
          <w:b/>
        </w:rPr>
        <w:t>3.</w:t>
      </w:r>
      <w:r w:rsidRPr="0071126E">
        <w:rPr>
          <w:b/>
        </w:rPr>
        <w:tab/>
        <w:t>Participating Landowner(s) and Agencies:</w:t>
      </w:r>
      <w:r w:rsidRPr="0071126E">
        <w:t xml:space="preserve"> </w:t>
      </w:r>
    </w:p>
    <w:p w:rsidR="002F3707" w:rsidRDefault="002F3707" w:rsidP="00754026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b/>
        </w:rPr>
      </w:pPr>
    </w:p>
    <w:p w:rsidR="002F3707" w:rsidRPr="0071126E" w:rsidRDefault="002F3707" w:rsidP="00754026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  <w:r w:rsidRPr="0071126E">
        <w:t xml:space="preserve">(1)  USFS; Attn: Joe Platz; 3502 HWY 30, LaGrande, OR 97850; (541) 962-8571; </w:t>
      </w:r>
      <w:r>
        <w:t xml:space="preserve">Fax: </w:t>
      </w:r>
      <w:r w:rsidRPr="0071126E">
        <w:t>(541) 962-8580</w:t>
      </w:r>
    </w:p>
    <w:p w:rsidR="002F3707" w:rsidRDefault="002F3707" w:rsidP="00754026">
      <w:pPr>
        <w:autoSpaceDE w:val="0"/>
        <w:autoSpaceDN w:val="0"/>
        <w:adjustRightInd w:val="0"/>
        <w:spacing w:line="240" w:lineRule="atLeast"/>
        <w:rPr>
          <w:color w:val="000000"/>
        </w:rPr>
      </w:pPr>
      <w:r w:rsidRPr="0071126E">
        <w:rPr>
          <w:color w:val="000000"/>
        </w:rPr>
        <w:t xml:space="preserve">(2) Grande Ronde Model Watershed, Lyle Kuchenbecker; 1114 J Ave., La Grande, OR 97850; 541-663-0570; </w:t>
      </w:r>
      <w:r>
        <w:rPr>
          <w:color w:val="000000"/>
        </w:rPr>
        <w:t xml:space="preserve">Fax: </w:t>
      </w:r>
      <w:r w:rsidRPr="0071126E">
        <w:rPr>
          <w:color w:val="000000"/>
        </w:rPr>
        <w:t>541-962-1585</w:t>
      </w:r>
    </w:p>
    <w:p w:rsidR="002F3707" w:rsidRDefault="002F3707" w:rsidP="00696F07">
      <w:pPr>
        <w:autoSpaceDE w:val="0"/>
        <w:autoSpaceDN w:val="0"/>
        <w:adjustRightInd w:val="0"/>
        <w:rPr>
          <w:color w:val="000000"/>
        </w:rPr>
      </w:pPr>
      <w:r w:rsidRPr="00B905A0">
        <w:rPr>
          <w:color w:val="000000"/>
        </w:rPr>
        <w:t>(3)  Bonneville Powe</w:t>
      </w:r>
      <w:r w:rsidR="005D0599">
        <w:rPr>
          <w:color w:val="000000"/>
        </w:rPr>
        <w:t>r Administration</w:t>
      </w:r>
      <w:r w:rsidRPr="00B905A0">
        <w:rPr>
          <w:color w:val="000000"/>
        </w:rPr>
        <w:t xml:space="preserve">; </w:t>
      </w:r>
      <w:r w:rsidR="00A8066D">
        <w:rPr>
          <w:color w:val="000000"/>
        </w:rPr>
        <w:t xml:space="preserve">Tracy Hauser; </w:t>
      </w:r>
      <w:r w:rsidRPr="00B905A0">
        <w:rPr>
          <w:color w:val="000000"/>
        </w:rPr>
        <w:t>P.O. Box 3621; Portla</w:t>
      </w:r>
      <w:r w:rsidR="005D0599">
        <w:rPr>
          <w:color w:val="000000"/>
        </w:rPr>
        <w:t>nd, OR  97208;  PH  503-230-4296</w:t>
      </w:r>
    </w:p>
    <w:p w:rsidR="002F3707" w:rsidRDefault="002F3707" w:rsidP="00754026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</w:p>
    <w:p w:rsidR="004008D2" w:rsidRPr="0071126E" w:rsidRDefault="004008D2" w:rsidP="00754026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</w:p>
    <w:p w:rsidR="002F3707" w:rsidRPr="0071126E" w:rsidRDefault="002F3707" w:rsidP="00754026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ind w:left="432" w:hanging="432"/>
        <w:jc w:val="both"/>
      </w:pPr>
      <w:r w:rsidRPr="0071126E">
        <w:rPr>
          <w:b/>
        </w:rPr>
        <w:t>4.</w:t>
      </w:r>
      <w:r w:rsidRPr="0071126E">
        <w:rPr>
          <w:b/>
        </w:rPr>
        <w:tab/>
        <w:t>Project Contact(s):</w:t>
      </w:r>
      <w:r w:rsidRPr="0071126E">
        <w:t xml:space="preserve"> </w:t>
      </w:r>
    </w:p>
    <w:p w:rsidR="002F3707" w:rsidRDefault="002F3707" w:rsidP="00696F07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</w:p>
    <w:p w:rsidR="002F3707" w:rsidRPr="00696F07" w:rsidRDefault="002F3707" w:rsidP="00696F07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u w:val="single"/>
        </w:rPr>
      </w:pPr>
      <w:r w:rsidRPr="0071126E">
        <w:rPr>
          <w:u w:val="single"/>
        </w:rPr>
        <w:t xml:space="preserve">Technical contact(s):  </w:t>
      </w:r>
    </w:p>
    <w:p w:rsidR="002F3707" w:rsidRDefault="002F3707" w:rsidP="00696F07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  <w:r w:rsidRPr="0071126E">
        <w:t xml:space="preserve">Joe Platz:  3502 HWY 30, LaGrande, OR 97850; </w:t>
      </w:r>
      <w:hyperlink r:id="rId8" w:history="1">
        <w:r w:rsidRPr="0071126E">
          <w:rPr>
            <w:rStyle w:val="Hyperlink"/>
          </w:rPr>
          <w:t>jplatz@fs.fed.us</w:t>
        </w:r>
      </w:hyperlink>
      <w:r w:rsidRPr="0071126E">
        <w:t>; (541) 962-8571</w:t>
      </w:r>
    </w:p>
    <w:p w:rsidR="002F3707" w:rsidRPr="0071126E" w:rsidRDefault="002F3707" w:rsidP="00696F07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u w:val="single"/>
        </w:rPr>
      </w:pPr>
      <w:r w:rsidRPr="0071126E">
        <w:rPr>
          <w:u w:val="single"/>
        </w:rPr>
        <w:t xml:space="preserve">Administrative contact(s):  </w:t>
      </w:r>
    </w:p>
    <w:p w:rsidR="002F3707" w:rsidRPr="0071126E" w:rsidRDefault="002F3707" w:rsidP="00B34C5F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  <w:r>
        <w:t>Bill Gamble</w:t>
      </w:r>
      <w:r w:rsidRPr="0071126E">
        <w:t xml:space="preserve">:  3502 HWY 30, LaGrande, OR 97850; </w:t>
      </w:r>
      <w:hyperlink r:id="rId9" w:history="1">
        <w:r w:rsidRPr="00E50C1C">
          <w:rPr>
            <w:rStyle w:val="Hyperlink"/>
          </w:rPr>
          <w:t>bgamble@fs.fed.us</w:t>
        </w:r>
      </w:hyperlink>
      <w:r>
        <w:t>; (541) 962-8582</w:t>
      </w:r>
    </w:p>
    <w:p w:rsidR="002F3707" w:rsidRDefault="002F3707" w:rsidP="00127C80"/>
    <w:p w:rsidR="004008D2" w:rsidRPr="00DC652E" w:rsidRDefault="004008D2" w:rsidP="00127C80"/>
    <w:p w:rsidR="002F3707" w:rsidRPr="00C011FB" w:rsidRDefault="002F3707" w:rsidP="0008193C">
      <w:pPr>
        <w:rPr>
          <w:b/>
        </w:rPr>
      </w:pPr>
      <w:r w:rsidRPr="00C011FB">
        <w:rPr>
          <w:b/>
        </w:rPr>
        <w:t xml:space="preserve">5.  Project Location:  </w:t>
      </w:r>
    </w:p>
    <w:p w:rsidR="002F3707" w:rsidRPr="00C011FB" w:rsidRDefault="002F3707" w:rsidP="00D16821"/>
    <w:p w:rsidR="002F3707" w:rsidRPr="00C011FB" w:rsidRDefault="007C4515" w:rsidP="00D16821">
      <w:bookmarkStart w:id="1" w:name="OLE_LINK1"/>
      <w:r>
        <w:t>The</w:t>
      </w:r>
      <w:r w:rsidR="000C65A4">
        <w:t xml:space="preserve"> </w:t>
      </w:r>
      <w:r w:rsidR="00C40D1E" w:rsidRPr="00F01A45">
        <w:t>Dark Canyon Creek Exclosure and Upland Water Source Project</w:t>
      </w:r>
      <w:r w:rsidR="00C40D1E">
        <w:t xml:space="preserve"> </w:t>
      </w:r>
      <w:r w:rsidR="00A368F0">
        <w:t xml:space="preserve">is located on </w:t>
      </w:r>
      <w:r w:rsidR="00C40D1E">
        <w:t>Dark Canyon Creek</w:t>
      </w:r>
      <w:r w:rsidR="008C0A6C">
        <w:t xml:space="preserve">, </w:t>
      </w:r>
      <w:r w:rsidR="00C40D1E">
        <w:t>a tributary</w:t>
      </w:r>
      <w:r w:rsidR="002F3707" w:rsidRPr="00FC5F62">
        <w:t xml:space="preserve"> to</w:t>
      </w:r>
      <w:r w:rsidR="00147D91">
        <w:t xml:space="preserve"> Meadow Creek</w:t>
      </w:r>
      <w:r w:rsidR="002F3707" w:rsidRPr="00FC5F62">
        <w:t xml:space="preserve">. The project is located on </w:t>
      </w:r>
      <w:r w:rsidR="008C0A6C">
        <w:t xml:space="preserve"> 2 miles of Dark Canyon Creek </w:t>
      </w:r>
      <w:r w:rsidR="00352464">
        <w:t xml:space="preserve">(approximately RM 7.0 - 9.0) </w:t>
      </w:r>
      <w:r w:rsidR="008C0A6C">
        <w:t xml:space="preserve">(T </w:t>
      </w:r>
      <w:r w:rsidR="00352464">
        <w:t>2S, R 35E, S 23, 26, &amp; 33; T 3S, R 35E, S 4)(Dark Canyon Creek Subwatershed (170601040205));</w:t>
      </w:r>
      <w:r w:rsidR="005A6850">
        <w:t xml:space="preserve"> </w:t>
      </w:r>
      <w:r w:rsidR="002F3707" w:rsidRPr="00D5141D">
        <w:t>Union County.</w:t>
      </w:r>
      <w:r w:rsidR="002F3707" w:rsidRPr="00C011FB">
        <w:t xml:space="preserve">  </w:t>
      </w:r>
    </w:p>
    <w:bookmarkEnd w:id="1"/>
    <w:p w:rsidR="004008D2" w:rsidRDefault="004008D2" w:rsidP="00B905A0">
      <w:pPr>
        <w:rPr>
          <w:highlight w:val="yellow"/>
        </w:rPr>
      </w:pPr>
    </w:p>
    <w:p w:rsidR="002F3707" w:rsidRPr="00037F8B" w:rsidRDefault="002F3707" w:rsidP="00B905A0">
      <w:pPr>
        <w:rPr>
          <w:highlight w:val="yellow"/>
        </w:rPr>
      </w:pPr>
      <w:r w:rsidRPr="00037F8B">
        <w:rPr>
          <w:highlight w:val="yellow"/>
        </w:rPr>
        <w:t xml:space="preserve"> </w:t>
      </w:r>
    </w:p>
    <w:p w:rsidR="002F3707" w:rsidRPr="00CA475F" w:rsidRDefault="002F3707" w:rsidP="00B905A0">
      <w:r w:rsidRPr="00CA475F">
        <w:rPr>
          <w:b/>
        </w:rPr>
        <w:t>6.</w:t>
      </w:r>
      <w:r w:rsidRPr="00CA475F">
        <w:t xml:space="preserve">  </w:t>
      </w:r>
      <w:r w:rsidRPr="00CA475F">
        <w:rPr>
          <w:b/>
        </w:rPr>
        <w:t xml:space="preserve">Project Objectives:  </w:t>
      </w:r>
    </w:p>
    <w:p w:rsidR="002F3707" w:rsidRPr="00CA475F" w:rsidRDefault="002F3707" w:rsidP="00B905A0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b/>
        </w:rPr>
      </w:pPr>
    </w:p>
    <w:p w:rsidR="002F3707" w:rsidRPr="00CA475F" w:rsidRDefault="00147D91" w:rsidP="00B905A0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b/>
        </w:rPr>
      </w:pPr>
      <w:r>
        <w:t>The objective is to improve</w:t>
      </w:r>
      <w:r w:rsidR="00A00CC0">
        <w:t xml:space="preserve"> </w:t>
      </w:r>
      <w:r w:rsidR="002F3707" w:rsidRPr="00CA475F">
        <w:t>summer</w:t>
      </w:r>
      <w:r>
        <w:t xml:space="preserve"> steelhead habitat</w:t>
      </w:r>
      <w:r w:rsidR="002F3707" w:rsidRPr="00CA475F">
        <w:t xml:space="preserve">, specifically through improving or increasing the following habitat elements. </w:t>
      </w:r>
    </w:p>
    <w:p w:rsidR="009D1F0F" w:rsidRDefault="009D1F0F" w:rsidP="00147D91">
      <w:pPr>
        <w:tabs>
          <w:tab w:val="left" w:pos="360"/>
        </w:tabs>
        <w:overflowPunct w:val="0"/>
        <w:autoSpaceDE w:val="0"/>
        <w:autoSpaceDN w:val="0"/>
        <w:adjustRightInd w:val="0"/>
        <w:textAlignment w:val="baseline"/>
      </w:pPr>
    </w:p>
    <w:p w:rsidR="002F3707" w:rsidRDefault="002F3707" w:rsidP="00CA475F">
      <w:pPr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textAlignment w:val="baseline"/>
      </w:pPr>
      <w:r>
        <w:t>Improve riparian &amp; wetland diversity, vigor and function</w:t>
      </w:r>
    </w:p>
    <w:p w:rsidR="002F3707" w:rsidRPr="00CA475F" w:rsidRDefault="002F3707" w:rsidP="00CA475F">
      <w:pPr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textAlignment w:val="baseline"/>
      </w:pPr>
      <w:r w:rsidRPr="00CA475F">
        <w:t>Improve floo</w:t>
      </w:r>
      <w:r>
        <w:t>dplain function</w:t>
      </w:r>
    </w:p>
    <w:p w:rsidR="002F3707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sz w:val="20"/>
        </w:rPr>
      </w:pPr>
    </w:p>
    <w:p w:rsidR="004008D2" w:rsidRDefault="004008D2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sz w:val="20"/>
        </w:rPr>
      </w:pPr>
    </w:p>
    <w:p w:rsidR="002F3707" w:rsidRPr="00B71ECD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b/>
        </w:rPr>
      </w:pPr>
      <w:r w:rsidRPr="00B71ECD">
        <w:rPr>
          <w:b/>
        </w:rPr>
        <w:t>7.   Project Description</w:t>
      </w:r>
    </w:p>
    <w:p w:rsidR="002F3707" w:rsidRPr="00B71ECD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b/>
        </w:rPr>
      </w:pPr>
    </w:p>
    <w:p w:rsidR="00CA0F1F" w:rsidRDefault="002F3707" w:rsidP="00CA0F1F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u w:val="single"/>
        </w:rPr>
      </w:pPr>
      <w:r w:rsidRPr="00B71ECD">
        <w:rPr>
          <w:u w:val="single"/>
        </w:rPr>
        <w:lastRenderedPageBreak/>
        <w:t>Introduction</w:t>
      </w:r>
    </w:p>
    <w:p w:rsidR="00CA0F1F" w:rsidRDefault="00CA0F1F" w:rsidP="00CA0F1F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u w:val="single"/>
        </w:rPr>
      </w:pPr>
    </w:p>
    <w:p w:rsidR="002F3707" w:rsidRPr="00CA0F1F" w:rsidRDefault="00352464" w:rsidP="00CA0F1F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u w:val="single"/>
        </w:rPr>
      </w:pPr>
      <w:r>
        <w:t>Dark Canyon</w:t>
      </w:r>
      <w:r w:rsidR="002F3707" w:rsidRPr="00B71ECD">
        <w:t xml:space="preserve"> Creek</w:t>
      </w:r>
      <w:r w:rsidR="00C40D1E">
        <w:t xml:space="preserve"> is</w:t>
      </w:r>
      <w:r w:rsidR="002F3707" w:rsidRPr="00B71ECD">
        <w:t xml:space="preserve"> spawning and rearing habitat for Snake River Basin summe</w:t>
      </w:r>
      <w:r w:rsidR="00CA0F1F">
        <w:t>r steelhead</w:t>
      </w:r>
      <w:r w:rsidR="002F3707" w:rsidRPr="00B71ECD">
        <w:t xml:space="preserve"> and redband trout.</w:t>
      </w:r>
      <w:r w:rsidR="00CA0F1F">
        <w:t xml:space="preserve"> </w:t>
      </w:r>
      <w:r w:rsidR="005A6850">
        <w:t>S</w:t>
      </w:r>
      <w:r w:rsidR="00CA0F1F">
        <w:t>ummer steelhead</w:t>
      </w:r>
      <w:r w:rsidR="002F3707" w:rsidRPr="00B71ECD">
        <w:t xml:space="preserve"> are federally listed under ESA as </w:t>
      </w:r>
      <w:r w:rsidR="00204BA8">
        <w:t xml:space="preserve">a </w:t>
      </w:r>
      <w:r w:rsidR="002F3707" w:rsidRPr="00B71ECD">
        <w:t>threatened species. Redband trout are on the Regional Forester's Sensitive Species List.</w:t>
      </w:r>
    </w:p>
    <w:p w:rsidR="002F3707" w:rsidRPr="00524904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highlight w:val="yellow"/>
        </w:rPr>
      </w:pPr>
    </w:p>
    <w:p w:rsidR="002F3707" w:rsidRPr="00FC5F62" w:rsidRDefault="002F3707" w:rsidP="00122144">
      <w:pPr>
        <w:tabs>
          <w:tab w:val="left" w:pos="360"/>
        </w:tabs>
      </w:pPr>
      <w:r w:rsidRPr="00FC5F62">
        <w:rPr>
          <w:u w:val="single"/>
        </w:rPr>
        <w:t>Existing condition</w:t>
      </w:r>
      <w:r w:rsidRPr="00FC5F62">
        <w:rPr>
          <w:sz w:val="20"/>
        </w:rPr>
        <w:t xml:space="preserve"> </w:t>
      </w:r>
    </w:p>
    <w:p w:rsidR="002F3707" w:rsidRPr="00FC5F62" w:rsidRDefault="002F3707" w:rsidP="00122144">
      <w:pPr>
        <w:tabs>
          <w:tab w:val="left" w:pos="360"/>
        </w:tabs>
      </w:pPr>
    </w:p>
    <w:p w:rsidR="00F722D9" w:rsidRDefault="005F359F" w:rsidP="00F722D9">
      <w:pPr>
        <w:tabs>
          <w:tab w:val="left" w:pos="360"/>
        </w:tabs>
      </w:pPr>
      <w:r>
        <w:t xml:space="preserve">There is a total of 8.7 miles of Dark Canyon Creek on USFS lands and is broken up into 3 reaches.  This project is located in reach 3.  Reach 3 is considered a B4 channel with 18 pieces of wood per mile.  There are 52 pools per mile with an average stream gradient of 1%.  The bankfull width to depth ratio is 16.5 and has a dominant/subdominant substrate of gravel/sand. The riparian areas has a dominant overstory of lodgepole pine and an understory of grass/forb/sedge.   </w:t>
      </w:r>
    </w:p>
    <w:p w:rsidR="00F722D9" w:rsidRDefault="00F722D9" w:rsidP="00F722D9">
      <w:pPr>
        <w:tabs>
          <w:tab w:val="left" w:pos="360"/>
        </w:tabs>
      </w:pPr>
    </w:p>
    <w:p w:rsidR="00F722D9" w:rsidRDefault="00F722D9" w:rsidP="00F722D9">
      <w:pPr>
        <w:tabs>
          <w:tab w:val="left" w:pos="360"/>
        </w:tabs>
      </w:pPr>
      <w:r>
        <w:t>Within the upper two miles of reach 3 on Dark Canyon Creek</w:t>
      </w:r>
      <w:r w:rsidR="00AC0FF7">
        <w:t>,</w:t>
      </w:r>
      <w:r>
        <w:t xml:space="preserve"> there has and is excessive livestock use.  It continues to be an area difficult for livestock management.  Excessive streambank trampling and livestock utilization continues to occur. </w:t>
      </w:r>
    </w:p>
    <w:p w:rsidR="004956D9" w:rsidRDefault="004956D9" w:rsidP="00101012">
      <w:pPr>
        <w:tabs>
          <w:tab w:val="left" w:pos="360"/>
        </w:tabs>
      </w:pPr>
    </w:p>
    <w:p w:rsidR="005F359F" w:rsidRDefault="005F359F" w:rsidP="00101012">
      <w:pPr>
        <w:tabs>
          <w:tab w:val="left" w:pos="360"/>
        </w:tabs>
      </w:pPr>
      <w:r>
        <w:t>Within the lower 6.7 miles of Dark Canyon Creek (outside of the project area</w:t>
      </w:r>
      <w:r w:rsidR="00F722D9">
        <w:t xml:space="preserve"> (Reaches 1, 2, and part of 3</w:t>
      </w:r>
      <w:r>
        <w:t>)</w:t>
      </w:r>
      <w:r w:rsidR="00F722D9">
        <w:t>),</w:t>
      </w:r>
      <w:r>
        <w:t xml:space="preserve"> </w:t>
      </w:r>
      <w:r w:rsidR="00F722D9">
        <w:t>woody debris ranges 14 – 16 pieces per mile and pool frequency consists of 32 – 35 pools per mile.  The bankfull width to depth creeps up to 24.  In some areas, riparian vegetation is limited.  The Forest Service is in the beginning stages of developing a restoration project proposal for this portion of Dark Canyon Creek.  Potenti</w:t>
      </w:r>
      <w:r w:rsidR="00AC0FF7">
        <w:t xml:space="preserve">al restoration activities </w:t>
      </w:r>
      <w:r w:rsidR="00F722D9">
        <w:t xml:space="preserve">include fish structure construction with pool development, planting and fencing.   </w:t>
      </w:r>
    </w:p>
    <w:p w:rsidR="006353C4" w:rsidRPr="00F722D9" w:rsidRDefault="006353C4" w:rsidP="00F722D9">
      <w:pPr>
        <w:tabs>
          <w:tab w:val="left" w:pos="360"/>
        </w:tabs>
      </w:pPr>
    </w:p>
    <w:p w:rsidR="002F3707" w:rsidRPr="0013580B" w:rsidRDefault="002F3707" w:rsidP="00122144">
      <w:pPr>
        <w:tabs>
          <w:tab w:val="left" w:pos="360"/>
        </w:tabs>
        <w:rPr>
          <w:u w:val="single"/>
        </w:rPr>
      </w:pPr>
      <w:r w:rsidRPr="0013580B">
        <w:rPr>
          <w:u w:val="single"/>
        </w:rPr>
        <w:t>Specific Actions</w:t>
      </w:r>
    </w:p>
    <w:p w:rsidR="002F3707" w:rsidRDefault="002F3707" w:rsidP="00122144"/>
    <w:p w:rsidR="002F3707" w:rsidRDefault="00101EAB" w:rsidP="00122144">
      <w:r w:rsidRPr="00F01A45">
        <w:t xml:space="preserve">The Dark Canyon Creek Exclosure and Upland Water Source Project will consist </w:t>
      </w:r>
      <w:r w:rsidR="00AC0FF7" w:rsidRPr="00F01A45">
        <w:t>of two</w:t>
      </w:r>
      <w:r w:rsidR="00B1725E">
        <w:t xml:space="preserve"> miles of </w:t>
      </w:r>
      <w:r w:rsidR="007C4515">
        <w:t>exclosure</w:t>
      </w:r>
      <w:r w:rsidR="00B1725E">
        <w:t xml:space="preserve"> fence </w:t>
      </w:r>
      <w:r>
        <w:t>construction</w:t>
      </w:r>
      <w:r w:rsidR="00B1725E">
        <w:t xml:space="preserve"> and </w:t>
      </w:r>
      <w:r>
        <w:t xml:space="preserve">the development of </w:t>
      </w:r>
      <w:r w:rsidR="00B1725E">
        <w:t xml:space="preserve">three spring sources.  </w:t>
      </w:r>
      <w:r w:rsidR="006353C4">
        <w:t>All disturbed areas will be seeded after project completion.</w:t>
      </w:r>
    </w:p>
    <w:p w:rsidR="000B4493" w:rsidRDefault="000B4493" w:rsidP="00122144"/>
    <w:p w:rsidR="009C0D9A" w:rsidRPr="00D44D28" w:rsidRDefault="009C0D9A" w:rsidP="009C0D9A">
      <w:pPr>
        <w:rPr>
          <w:i/>
        </w:rPr>
      </w:pPr>
      <w:r w:rsidRPr="00D44D28">
        <w:rPr>
          <w:i/>
        </w:rPr>
        <w:t>Fencing</w:t>
      </w:r>
    </w:p>
    <w:p w:rsidR="00A450EE" w:rsidRDefault="00A450EE" w:rsidP="009C0D9A"/>
    <w:p w:rsidR="00A450EE" w:rsidRDefault="00A450EE" w:rsidP="009C0D9A">
      <w:r>
        <w:t xml:space="preserve">A new </w:t>
      </w:r>
      <w:r w:rsidR="0040425A">
        <w:t xml:space="preserve">livestock </w:t>
      </w:r>
      <w:r>
        <w:t xml:space="preserve">exclosure fence will be constructed on Dark Canyon Creek.  This will involve constructing a </w:t>
      </w:r>
      <w:r w:rsidR="0040425A">
        <w:t xml:space="preserve">4 strand barb wire fence for two miles that would adjoin existing fence to exclude 2 miles of stream from livestock.  </w:t>
      </w:r>
    </w:p>
    <w:p w:rsidR="0040425A" w:rsidRDefault="0040425A" w:rsidP="009C0D9A"/>
    <w:p w:rsidR="0040425A" w:rsidRDefault="0040425A" w:rsidP="009C0D9A">
      <w:pPr>
        <w:rPr>
          <w:i/>
        </w:rPr>
      </w:pPr>
      <w:r w:rsidRPr="0040425A">
        <w:rPr>
          <w:i/>
        </w:rPr>
        <w:t>Spring Develo</w:t>
      </w:r>
      <w:r w:rsidR="00E4584C">
        <w:rPr>
          <w:i/>
        </w:rPr>
        <w:t>p</w:t>
      </w:r>
      <w:r w:rsidRPr="0040425A">
        <w:rPr>
          <w:i/>
        </w:rPr>
        <w:t>ments</w:t>
      </w:r>
    </w:p>
    <w:p w:rsidR="00CF0881" w:rsidRDefault="00CF0881" w:rsidP="009C0D9A">
      <w:pPr>
        <w:rPr>
          <w:i/>
        </w:rPr>
      </w:pPr>
    </w:p>
    <w:p w:rsidR="00CF0881" w:rsidRPr="0040425A" w:rsidRDefault="007C4515" w:rsidP="009C0D9A">
      <w:pPr>
        <w:rPr>
          <w:b/>
          <w:i/>
        </w:rPr>
      </w:pPr>
      <w:r w:rsidRPr="00DF1B00">
        <w:rPr>
          <w:rFonts w:eastAsia="Calibri"/>
        </w:rPr>
        <w:t>Stand</w:t>
      </w:r>
      <w:r>
        <w:rPr>
          <w:rFonts w:eastAsia="Calibri"/>
        </w:rPr>
        <w:t>ard water developments will be constructed at three spring sources</w:t>
      </w:r>
      <w:r w:rsidRPr="00DF1B00">
        <w:rPr>
          <w:rFonts w:eastAsia="Calibri"/>
        </w:rPr>
        <w:t xml:space="preserve">.  </w:t>
      </w:r>
      <w:r w:rsidR="00CF0881" w:rsidRPr="00DF1B00">
        <w:t xml:space="preserve">The project would involve the installation of a spring box, trough, and 1/16 mile of 4 strand barb wire exclosure fence around the spring. </w:t>
      </w:r>
    </w:p>
    <w:p w:rsidR="004217C1" w:rsidRDefault="004217C1" w:rsidP="00122144">
      <w:pPr>
        <w:tabs>
          <w:tab w:val="left" w:pos="360"/>
        </w:tabs>
        <w:overflowPunct w:val="0"/>
        <w:autoSpaceDE w:val="0"/>
        <w:autoSpaceDN w:val="0"/>
        <w:adjustRightInd w:val="0"/>
        <w:textAlignment w:val="baseline"/>
        <w:rPr>
          <w:u w:val="single"/>
        </w:rPr>
      </w:pPr>
    </w:p>
    <w:p w:rsidR="006D721E" w:rsidRDefault="006D721E" w:rsidP="006D721E">
      <w:pPr>
        <w:rPr>
          <w:i/>
        </w:rPr>
      </w:pPr>
      <w:r w:rsidRPr="00CA0468">
        <w:rPr>
          <w:i/>
        </w:rPr>
        <w:t>Seeding</w:t>
      </w:r>
    </w:p>
    <w:p w:rsidR="006D721E" w:rsidRPr="002D61AA" w:rsidRDefault="006D721E" w:rsidP="006D721E">
      <w:pPr>
        <w:rPr>
          <w:i/>
        </w:rPr>
      </w:pPr>
      <w:r w:rsidRPr="00CA0468">
        <w:rPr>
          <w:i/>
        </w:rPr>
        <w:t xml:space="preserve">  </w:t>
      </w:r>
    </w:p>
    <w:p w:rsidR="004217C1" w:rsidRDefault="006D721E" w:rsidP="006D721E">
      <w:pPr>
        <w:tabs>
          <w:tab w:val="left" w:pos="360"/>
        </w:tabs>
        <w:overflowPunct w:val="0"/>
        <w:autoSpaceDE w:val="0"/>
        <w:autoSpaceDN w:val="0"/>
        <w:adjustRightInd w:val="0"/>
        <w:textAlignment w:val="baseline"/>
      </w:pPr>
      <w:r w:rsidRPr="00C16753">
        <w:t xml:space="preserve">All </w:t>
      </w:r>
      <w:r>
        <w:t>areas disturbed by equipment will be seeded with a native grass/forb seed mix after project completion.  Mulching would occur, where necessary</w:t>
      </w:r>
      <w:r w:rsidR="007D0E63">
        <w:t>,</w:t>
      </w:r>
      <w:r w:rsidR="00BA4F25">
        <w:t xml:space="preserve"> </w:t>
      </w:r>
      <w:r>
        <w:t>for erosion control.</w:t>
      </w:r>
    </w:p>
    <w:p w:rsidR="006D721E" w:rsidRDefault="006D721E" w:rsidP="006D721E">
      <w:pPr>
        <w:tabs>
          <w:tab w:val="left" w:pos="360"/>
        </w:tabs>
        <w:overflowPunct w:val="0"/>
        <w:autoSpaceDE w:val="0"/>
        <w:autoSpaceDN w:val="0"/>
        <w:adjustRightInd w:val="0"/>
        <w:textAlignment w:val="baseline"/>
        <w:rPr>
          <w:u w:val="single"/>
        </w:rPr>
      </w:pPr>
    </w:p>
    <w:p w:rsidR="002F3707" w:rsidRPr="006115D7" w:rsidRDefault="002F3707" w:rsidP="00122144">
      <w:pPr>
        <w:tabs>
          <w:tab w:val="left" w:pos="360"/>
        </w:tabs>
        <w:overflowPunct w:val="0"/>
        <w:autoSpaceDE w:val="0"/>
        <w:autoSpaceDN w:val="0"/>
        <w:adjustRightInd w:val="0"/>
        <w:textAlignment w:val="baseline"/>
      </w:pPr>
      <w:r w:rsidRPr="006115D7">
        <w:rPr>
          <w:u w:val="single"/>
        </w:rPr>
        <w:t>Benefits</w:t>
      </w:r>
      <w:r w:rsidRPr="006115D7">
        <w:t xml:space="preserve"> </w:t>
      </w:r>
    </w:p>
    <w:p w:rsidR="002F3707" w:rsidRPr="00D37CD0" w:rsidRDefault="002F3707" w:rsidP="00122144">
      <w:pPr>
        <w:tabs>
          <w:tab w:val="left" w:pos="360"/>
        </w:tabs>
        <w:overflowPunct w:val="0"/>
        <w:autoSpaceDE w:val="0"/>
        <w:autoSpaceDN w:val="0"/>
        <w:adjustRightInd w:val="0"/>
        <w:textAlignment w:val="baseline"/>
        <w:rPr>
          <w:highlight w:val="yellow"/>
        </w:rPr>
      </w:pPr>
    </w:p>
    <w:p w:rsidR="002F3707" w:rsidRDefault="002F3707" w:rsidP="00D70D01">
      <w:pPr>
        <w:tabs>
          <w:tab w:val="left" w:pos="360"/>
        </w:tabs>
        <w:overflowPunct w:val="0"/>
        <w:autoSpaceDE w:val="0"/>
        <w:autoSpaceDN w:val="0"/>
        <w:adjustRightInd w:val="0"/>
        <w:textAlignment w:val="baseline"/>
      </w:pPr>
      <w:r w:rsidRPr="0071126E">
        <w:t xml:space="preserve">Benefits include:  </w:t>
      </w:r>
      <w:r w:rsidR="007D0E63">
        <w:t>I</w:t>
      </w:r>
      <w:r>
        <w:t>mproved riparian &amp; wetland</w:t>
      </w:r>
      <w:r w:rsidR="00BA1DE7">
        <w:t xml:space="preserve"> diversity, vigor and function and improved floodplain function.  </w:t>
      </w:r>
    </w:p>
    <w:p w:rsidR="002F3707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u w:val="single"/>
        </w:rPr>
      </w:pPr>
    </w:p>
    <w:p w:rsidR="002F3707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  <w:r w:rsidRPr="0071126E">
        <w:rPr>
          <w:u w:val="single"/>
        </w:rPr>
        <w:t>Project Maintenance</w:t>
      </w:r>
      <w:r>
        <w:t xml:space="preserve"> </w:t>
      </w:r>
    </w:p>
    <w:p w:rsidR="002F3707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</w:p>
    <w:p w:rsidR="002F3707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  <w:r w:rsidRPr="0071126E">
        <w:lastRenderedPageBreak/>
        <w:t xml:space="preserve">Maintenance of </w:t>
      </w:r>
      <w:r w:rsidR="00532086">
        <w:t xml:space="preserve">the </w:t>
      </w:r>
      <w:r>
        <w:t xml:space="preserve">exclosure fences </w:t>
      </w:r>
      <w:r w:rsidR="004034A9">
        <w:t xml:space="preserve">and spring developments </w:t>
      </w:r>
      <w:r>
        <w:t>would be c</w:t>
      </w:r>
      <w:r w:rsidR="00422EAA">
        <w:t>ompleted by the USFS</w:t>
      </w:r>
      <w:r w:rsidR="004034A9">
        <w:t xml:space="preserve"> and permittees</w:t>
      </w:r>
      <w:r w:rsidRPr="0071126E">
        <w:t xml:space="preserve">.  Maintenance would involve </w:t>
      </w:r>
      <w:r>
        <w:t xml:space="preserve">ensuring the fences are up after spring flows every year (June).  </w:t>
      </w:r>
      <w:r w:rsidR="00CF0881">
        <w:t xml:space="preserve">Maintenance of the spring sources would be completed by the allotment permittee.  </w:t>
      </w:r>
    </w:p>
    <w:p w:rsidR="00532086" w:rsidRDefault="00532086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</w:p>
    <w:p w:rsidR="002F3707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u w:val="single"/>
        </w:rPr>
      </w:pPr>
      <w:r w:rsidRPr="0071126E">
        <w:rPr>
          <w:u w:val="single"/>
        </w:rPr>
        <w:t>Permits</w:t>
      </w:r>
    </w:p>
    <w:p w:rsidR="002F3707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u w:val="single"/>
        </w:rPr>
      </w:pPr>
    </w:p>
    <w:p w:rsidR="002F3707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  <w:r w:rsidRPr="0071126E">
        <w:t>NEPA</w:t>
      </w:r>
      <w:r w:rsidR="00532086">
        <w:t xml:space="preserve"> will need to be obtained for this project</w:t>
      </w:r>
      <w:r>
        <w:t xml:space="preserve">.  </w:t>
      </w:r>
    </w:p>
    <w:p w:rsidR="002F3707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</w:p>
    <w:p w:rsidR="002F3707" w:rsidRPr="00BA4F25" w:rsidRDefault="002F3707" w:rsidP="00BA4F25">
      <w:pPr>
        <w:rPr>
          <w:u w:val="single"/>
        </w:rPr>
      </w:pPr>
      <w:r w:rsidRPr="009A0EED">
        <w:rPr>
          <w:u w:val="single"/>
        </w:rPr>
        <w:t>Monitoring Plan</w:t>
      </w:r>
      <w:r>
        <w:t xml:space="preserve"> </w:t>
      </w:r>
    </w:p>
    <w:p w:rsidR="002F3707" w:rsidRPr="00114257" w:rsidRDefault="002F3707" w:rsidP="00122144">
      <w:pPr>
        <w:tabs>
          <w:tab w:val="left" w:pos="432"/>
          <w:tab w:val="left" w:pos="1152"/>
          <w:tab w:val="left" w:pos="1872"/>
          <w:tab w:val="left" w:pos="2160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  <w:tab w:val="left" w:pos="6912"/>
          <w:tab w:val="left" w:pos="7632"/>
          <w:tab w:val="left" w:pos="8352"/>
          <w:tab w:val="left" w:pos="9072"/>
          <w:tab w:val="left" w:pos="9792"/>
        </w:tabs>
        <w:rPr>
          <w:color w:val="000000"/>
        </w:rPr>
      </w:pPr>
    </w:p>
    <w:p w:rsidR="002F3707" w:rsidRPr="00114257" w:rsidRDefault="002F3707" w:rsidP="00122144">
      <w:pPr>
        <w:tabs>
          <w:tab w:val="left" w:pos="180"/>
          <w:tab w:val="left" w:pos="1152"/>
          <w:tab w:val="left" w:pos="1872"/>
          <w:tab w:val="left" w:pos="2160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  <w:tab w:val="left" w:pos="6912"/>
          <w:tab w:val="left" w:pos="7632"/>
          <w:tab w:val="left" w:pos="8352"/>
          <w:tab w:val="left" w:pos="9072"/>
          <w:tab w:val="left" w:pos="9792"/>
        </w:tabs>
        <w:rPr>
          <w:color w:val="000000"/>
        </w:rPr>
      </w:pPr>
      <w:r w:rsidRPr="00114257">
        <w:rPr>
          <w:color w:val="000000"/>
        </w:rPr>
        <w:t>Monitoring specific to project act</w:t>
      </w:r>
      <w:r>
        <w:rPr>
          <w:color w:val="000000"/>
        </w:rPr>
        <w:t xml:space="preserve">ivities </w:t>
      </w:r>
      <w:r w:rsidRPr="00114257">
        <w:rPr>
          <w:color w:val="000000"/>
        </w:rPr>
        <w:t xml:space="preserve">would be accomplished to assure that activities conform to objectives of the Forest Plan.  Project level monitoring is a component of Forest Plan monitoring.  The following types of monitoring </w:t>
      </w:r>
      <w:r>
        <w:rPr>
          <w:color w:val="000000"/>
        </w:rPr>
        <w:t>would</w:t>
      </w:r>
      <w:r w:rsidRPr="00114257">
        <w:rPr>
          <w:color w:val="000000"/>
        </w:rPr>
        <w:t xml:space="preserve"> be accomplished:</w:t>
      </w:r>
    </w:p>
    <w:p w:rsidR="002F3707" w:rsidRPr="00114257" w:rsidRDefault="002F3707" w:rsidP="00122144">
      <w:pPr>
        <w:tabs>
          <w:tab w:val="left" w:pos="180"/>
          <w:tab w:val="left" w:pos="1152"/>
          <w:tab w:val="left" w:pos="1872"/>
          <w:tab w:val="left" w:pos="2160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  <w:tab w:val="left" w:pos="6912"/>
          <w:tab w:val="left" w:pos="7632"/>
          <w:tab w:val="left" w:pos="8352"/>
          <w:tab w:val="left" w:pos="9072"/>
          <w:tab w:val="left" w:pos="9792"/>
        </w:tabs>
        <w:rPr>
          <w:color w:val="000000"/>
        </w:rPr>
      </w:pPr>
    </w:p>
    <w:p w:rsidR="002F3707" w:rsidRPr="00114257" w:rsidRDefault="002F3707" w:rsidP="00122144">
      <w:pPr>
        <w:tabs>
          <w:tab w:val="left" w:pos="180"/>
          <w:tab w:val="left" w:pos="1152"/>
          <w:tab w:val="left" w:pos="1872"/>
          <w:tab w:val="left" w:pos="2160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  <w:tab w:val="left" w:pos="6912"/>
          <w:tab w:val="left" w:pos="7632"/>
          <w:tab w:val="left" w:pos="8352"/>
          <w:tab w:val="left" w:pos="9072"/>
          <w:tab w:val="left" w:pos="9792"/>
        </w:tabs>
        <w:rPr>
          <w:color w:val="000000"/>
        </w:rPr>
      </w:pPr>
      <w:r w:rsidRPr="00454289">
        <w:rPr>
          <w:bCs/>
          <w:i/>
          <w:color w:val="000000"/>
        </w:rPr>
        <w:t>Implementation Monitoring</w:t>
      </w:r>
      <w:r w:rsidRPr="00114257">
        <w:rPr>
          <w:color w:val="000000"/>
        </w:rPr>
        <w:t xml:space="preserve"> - Are the projec</w:t>
      </w:r>
      <w:r>
        <w:rPr>
          <w:color w:val="000000"/>
        </w:rPr>
        <w:t>t design</w:t>
      </w:r>
      <w:r w:rsidRPr="00114257">
        <w:rPr>
          <w:color w:val="000000"/>
        </w:rPr>
        <w:t xml:space="preserve"> being implemented as planned?</w:t>
      </w:r>
    </w:p>
    <w:p w:rsidR="002F3707" w:rsidRPr="00114257" w:rsidRDefault="002F3707" w:rsidP="00122144">
      <w:pPr>
        <w:tabs>
          <w:tab w:val="left" w:pos="180"/>
          <w:tab w:val="left" w:pos="1152"/>
          <w:tab w:val="left" w:pos="1872"/>
          <w:tab w:val="left" w:pos="2160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  <w:tab w:val="left" w:pos="6912"/>
          <w:tab w:val="left" w:pos="7632"/>
          <w:tab w:val="left" w:pos="8352"/>
          <w:tab w:val="left" w:pos="9072"/>
          <w:tab w:val="left" w:pos="9792"/>
        </w:tabs>
        <w:rPr>
          <w:color w:val="000000"/>
        </w:rPr>
      </w:pPr>
    </w:p>
    <w:p w:rsidR="002F3707" w:rsidRPr="00114257" w:rsidRDefault="002F3707" w:rsidP="00122144">
      <w:pPr>
        <w:tabs>
          <w:tab w:val="left" w:pos="180"/>
          <w:tab w:val="left" w:pos="1152"/>
          <w:tab w:val="left" w:pos="1872"/>
          <w:tab w:val="left" w:pos="2160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  <w:tab w:val="left" w:pos="6912"/>
          <w:tab w:val="left" w:pos="7632"/>
          <w:tab w:val="left" w:pos="8352"/>
          <w:tab w:val="left" w:pos="9072"/>
          <w:tab w:val="left" w:pos="9792"/>
        </w:tabs>
        <w:rPr>
          <w:color w:val="000000"/>
        </w:rPr>
      </w:pPr>
      <w:r w:rsidRPr="00114257">
        <w:rPr>
          <w:color w:val="000000"/>
        </w:rPr>
        <w:t xml:space="preserve">A </w:t>
      </w:r>
      <w:r w:rsidR="00BA1DE7">
        <w:rPr>
          <w:color w:val="000000"/>
        </w:rPr>
        <w:t xml:space="preserve">range/biological technician </w:t>
      </w:r>
      <w:r>
        <w:rPr>
          <w:color w:val="000000"/>
        </w:rPr>
        <w:t>would</w:t>
      </w:r>
      <w:r w:rsidRPr="00114257">
        <w:rPr>
          <w:color w:val="000000"/>
        </w:rPr>
        <w:t xml:space="preserve"> be on site during project operations to ensure that the project design and mitigation measures </w:t>
      </w:r>
      <w:r>
        <w:rPr>
          <w:color w:val="000000"/>
        </w:rPr>
        <w:t>would</w:t>
      </w:r>
      <w:r w:rsidRPr="00114257">
        <w:rPr>
          <w:color w:val="000000"/>
        </w:rPr>
        <w:t xml:space="preserve"> be implemented as planned.  </w:t>
      </w:r>
    </w:p>
    <w:p w:rsidR="002F3707" w:rsidRPr="00114257" w:rsidRDefault="002F3707" w:rsidP="00122144">
      <w:pPr>
        <w:tabs>
          <w:tab w:val="left" w:pos="180"/>
          <w:tab w:val="left" w:pos="1152"/>
          <w:tab w:val="left" w:pos="1872"/>
          <w:tab w:val="left" w:pos="2160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  <w:tab w:val="left" w:pos="6912"/>
          <w:tab w:val="left" w:pos="7632"/>
          <w:tab w:val="left" w:pos="8352"/>
          <w:tab w:val="left" w:pos="9072"/>
          <w:tab w:val="left" w:pos="9792"/>
        </w:tabs>
        <w:rPr>
          <w:color w:val="000000"/>
        </w:rPr>
      </w:pPr>
    </w:p>
    <w:p w:rsidR="002F3707" w:rsidRPr="00454289" w:rsidRDefault="002F3707" w:rsidP="00122144">
      <w:pPr>
        <w:pStyle w:val="Heading5"/>
        <w:tabs>
          <w:tab w:val="left" w:pos="180"/>
        </w:tabs>
        <w:rPr>
          <w:b w:val="0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 xml:space="preserve">Reports - </w:t>
      </w:r>
    </w:p>
    <w:p w:rsidR="002F3707" w:rsidRPr="00114257" w:rsidRDefault="002F3707" w:rsidP="00122144">
      <w:pPr>
        <w:tabs>
          <w:tab w:val="left" w:pos="180"/>
          <w:tab w:val="left" w:pos="1152"/>
          <w:tab w:val="left" w:pos="1872"/>
          <w:tab w:val="left" w:pos="2160"/>
          <w:tab w:val="left" w:pos="2592"/>
          <w:tab w:val="left" w:pos="3312"/>
          <w:tab w:val="left" w:pos="4032"/>
          <w:tab w:val="left" w:pos="4752"/>
          <w:tab w:val="left" w:pos="5472"/>
          <w:tab w:val="left" w:pos="6192"/>
          <w:tab w:val="left" w:pos="6912"/>
          <w:tab w:val="left" w:pos="7632"/>
          <w:tab w:val="left" w:pos="8352"/>
          <w:tab w:val="left" w:pos="9072"/>
          <w:tab w:val="left" w:pos="9792"/>
        </w:tabs>
        <w:rPr>
          <w:color w:val="000000"/>
        </w:rPr>
      </w:pPr>
    </w:p>
    <w:p w:rsidR="002F3707" w:rsidRPr="006567E2" w:rsidRDefault="00BA1DE7" w:rsidP="00122144">
      <w:pPr>
        <w:numPr>
          <w:ilvl w:val="1"/>
          <w:numId w:val="8"/>
        </w:numPr>
        <w:tabs>
          <w:tab w:val="left" w:pos="0"/>
          <w:tab w:val="left" w:pos="180"/>
          <w:tab w:val="left" w:pos="864"/>
          <w:tab w:val="left" w:pos="900"/>
          <w:tab w:val="left" w:pos="1296"/>
          <w:tab w:val="left" w:pos="1728"/>
          <w:tab w:val="left" w:pos="7200"/>
        </w:tabs>
        <w:rPr>
          <w:u w:val="single"/>
        </w:rPr>
      </w:pPr>
      <w:r>
        <w:t xml:space="preserve">Reports:  </w:t>
      </w:r>
      <w:r w:rsidR="002F3707" w:rsidRPr="0033647A">
        <w:t>A final repo</w:t>
      </w:r>
      <w:r w:rsidR="002F3707">
        <w:t>rt would be</w:t>
      </w:r>
      <w:r>
        <w:t xml:space="preserve"> completed in the winter of 2017</w:t>
      </w:r>
      <w:r w:rsidR="002F3707" w:rsidRPr="0033647A">
        <w:t xml:space="preserve">.  </w:t>
      </w:r>
    </w:p>
    <w:p w:rsidR="002F3707" w:rsidRPr="0071126E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</w:p>
    <w:p w:rsidR="006B4034" w:rsidRDefault="006B4034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u w:val="single"/>
        </w:rPr>
      </w:pPr>
    </w:p>
    <w:p w:rsidR="006B4034" w:rsidRDefault="006B4034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u w:val="single"/>
        </w:rPr>
      </w:pPr>
    </w:p>
    <w:p w:rsidR="002F3707" w:rsidRDefault="002F3707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  <w:r w:rsidRPr="0071126E">
        <w:rPr>
          <w:u w:val="single"/>
        </w:rPr>
        <w:t>Work Dates</w:t>
      </w:r>
      <w:r>
        <w:t xml:space="preserve"> </w:t>
      </w:r>
    </w:p>
    <w:p w:rsidR="004034A9" w:rsidRDefault="004034A9" w:rsidP="00122144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</w:p>
    <w:p w:rsidR="004008D2" w:rsidRDefault="007D0E63" w:rsidP="004008D2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  <w:r>
        <w:t xml:space="preserve"> </w:t>
      </w:r>
      <w:r w:rsidR="00BA1DE7">
        <w:t>The fence and spring deve</w:t>
      </w:r>
      <w:r w:rsidR="00C43F8C">
        <w:t>lopments would be constructed from</w:t>
      </w:r>
      <w:r w:rsidR="00BA1DE7">
        <w:t xml:space="preserve"> </w:t>
      </w:r>
      <w:r w:rsidR="00C43F8C">
        <w:t xml:space="preserve">May through November of 2016.  </w:t>
      </w:r>
      <w:r w:rsidR="0051653A">
        <w:t xml:space="preserve">  </w:t>
      </w:r>
    </w:p>
    <w:p w:rsidR="00C43F8C" w:rsidRDefault="00C43F8C" w:rsidP="004008D2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</w:p>
    <w:p w:rsidR="004008D2" w:rsidRDefault="00204BA8" w:rsidP="004008D2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b/>
        </w:rPr>
      </w:pPr>
      <w:r>
        <w:rPr>
          <w:b/>
        </w:rPr>
        <w:t>9</w:t>
      </w:r>
      <w:r w:rsidR="004008D2" w:rsidRPr="00347CA5">
        <w:rPr>
          <w:b/>
        </w:rPr>
        <w:t>.</w:t>
      </w:r>
      <w:r w:rsidR="004008D2">
        <w:rPr>
          <w:b/>
        </w:rPr>
        <w:t xml:space="preserve">  Attachments</w:t>
      </w:r>
    </w:p>
    <w:p w:rsidR="004008D2" w:rsidRDefault="004008D2" w:rsidP="004008D2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  <w:rPr>
          <w:b/>
        </w:rPr>
      </w:pPr>
    </w:p>
    <w:p w:rsidR="000D719F" w:rsidRDefault="004008D2" w:rsidP="000D719F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  <w:r w:rsidRPr="00347CA5">
        <w:t xml:space="preserve">Attachments </w:t>
      </w:r>
      <w:r w:rsidR="0020551C">
        <w:t>include:  (1</w:t>
      </w:r>
      <w:r w:rsidR="009E394C">
        <w:t>) Vicinity</w:t>
      </w:r>
      <w:r w:rsidR="00CF0881">
        <w:t xml:space="preserve"> map; </w:t>
      </w:r>
      <w:r w:rsidR="0020551C">
        <w:t>(2</w:t>
      </w:r>
      <w:r>
        <w:t xml:space="preserve">) </w:t>
      </w:r>
      <w:r w:rsidR="0020551C">
        <w:t>Project Description Map</w:t>
      </w:r>
      <w:r w:rsidR="00CF0881">
        <w:t>;</w:t>
      </w:r>
      <w:r w:rsidR="00C43F8C">
        <w:t xml:space="preserve"> and</w:t>
      </w:r>
      <w:r w:rsidR="00CF0881">
        <w:t xml:space="preserve"> (3</w:t>
      </w:r>
      <w:r w:rsidR="00AC0FF7">
        <w:t>) Budget</w:t>
      </w:r>
      <w:r w:rsidR="00C43F8C">
        <w:t>.</w:t>
      </w:r>
      <w:r w:rsidR="00CF0881">
        <w:t xml:space="preserve"> </w:t>
      </w:r>
    </w:p>
    <w:p w:rsidR="000D719F" w:rsidRDefault="000D719F" w:rsidP="000D719F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7200"/>
        </w:tabs>
        <w:jc w:val="both"/>
      </w:pPr>
    </w:p>
    <w:sectPr w:rsidR="000D719F" w:rsidSect="005D3A2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P MathA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4106838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57E6B63"/>
    <w:multiLevelType w:val="hybridMultilevel"/>
    <w:tmpl w:val="5F06CF6A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981CD7"/>
    <w:multiLevelType w:val="hybridMultilevel"/>
    <w:tmpl w:val="C4C0B082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B526F0"/>
    <w:multiLevelType w:val="hybridMultilevel"/>
    <w:tmpl w:val="EBDC0D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F6C52B9"/>
    <w:multiLevelType w:val="hybridMultilevel"/>
    <w:tmpl w:val="31CA91D0"/>
    <w:lvl w:ilvl="0" w:tplc="873A4BAA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98E7864"/>
    <w:multiLevelType w:val="hybridMultilevel"/>
    <w:tmpl w:val="4E9ABE4C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E3F5C91"/>
    <w:multiLevelType w:val="multilevel"/>
    <w:tmpl w:val="4B30F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97C0BAB"/>
    <w:multiLevelType w:val="hybridMultilevel"/>
    <w:tmpl w:val="869A65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A6B6569"/>
    <w:multiLevelType w:val="hybridMultilevel"/>
    <w:tmpl w:val="E6166B4C"/>
    <w:lvl w:ilvl="0" w:tplc="04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C72112E"/>
    <w:multiLevelType w:val="hybridMultilevel"/>
    <w:tmpl w:val="33DE3016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0A002A5"/>
    <w:multiLevelType w:val="hybridMultilevel"/>
    <w:tmpl w:val="5A0008E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491312B"/>
    <w:multiLevelType w:val="hybridMultilevel"/>
    <w:tmpl w:val="678E503A"/>
    <w:lvl w:ilvl="0" w:tplc="B4DAA61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7E3C9E"/>
    <w:multiLevelType w:val="hybridMultilevel"/>
    <w:tmpl w:val="27E292F2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9CB2F81"/>
    <w:multiLevelType w:val="hybridMultilevel"/>
    <w:tmpl w:val="EE06FE9A"/>
    <w:lvl w:ilvl="0" w:tplc="A6882ABC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AAA220B"/>
    <w:multiLevelType w:val="hybridMultilevel"/>
    <w:tmpl w:val="0D4EDF36"/>
    <w:lvl w:ilvl="0" w:tplc="F47CF672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CD26B4C"/>
    <w:multiLevelType w:val="hybridMultilevel"/>
    <w:tmpl w:val="E2B6FACE"/>
    <w:lvl w:ilvl="0" w:tplc="3CA277A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E112A7E"/>
    <w:multiLevelType w:val="hybridMultilevel"/>
    <w:tmpl w:val="37225BE8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3774230"/>
    <w:multiLevelType w:val="hybridMultilevel"/>
    <w:tmpl w:val="430A24CA"/>
    <w:lvl w:ilvl="0" w:tplc="6A5EEF5C">
      <w:start w:val="3502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8">
    <w:nsid w:val="573D7BB4"/>
    <w:multiLevelType w:val="hybridMultilevel"/>
    <w:tmpl w:val="F8C8A6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A971ECC"/>
    <w:multiLevelType w:val="singleLevel"/>
    <w:tmpl w:val="64D48A84"/>
    <w:lvl w:ilvl="0">
      <w:start w:val="5"/>
      <w:numFmt w:val="upperRoman"/>
      <w:lvlText w:val="%1. "/>
      <w:legacy w:legacy="1" w:legacySpace="120" w:legacyIndent="360"/>
      <w:lvlJc w:val="left"/>
      <w:rPr>
        <w:rFonts w:cs="Times New Roman"/>
        <w:b/>
        <w:sz w:val="20"/>
      </w:rPr>
    </w:lvl>
  </w:abstractNum>
  <w:abstractNum w:abstractNumId="20">
    <w:nsid w:val="628C4D8D"/>
    <w:multiLevelType w:val="hybridMultilevel"/>
    <w:tmpl w:val="6A90A57C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737797C"/>
    <w:multiLevelType w:val="hybridMultilevel"/>
    <w:tmpl w:val="4B30F3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0357C09"/>
    <w:multiLevelType w:val="hybridMultilevel"/>
    <w:tmpl w:val="5D8416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0"/>
  </w:num>
  <w:num w:numId="3">
    <w:abstractNumId w:val="18"/>
  </w:num>
  <w:num w:numId="4">
    <w:abstractNumId w:val="4"/>
  </w:num>
  <w:num w:numId="5">
    <w:abstractNumId w:val="14"/>
  </w:num>
  <w:num w:numId="6">
    <w:abstractNumId w:val="11"/>
  </w:num>
  <w:num w:numId="7">
    <w:abstractNumId w:val="15"/>
  </w:num>
  <w:num w:numId="8">
    <w:abstractNumId w:val="17"/>
  </w:num>
  <w:num w:numId="9">
    <w:abstractNumId w:val="21"/>
  </w:num>
  <w:num w:numId="10">
    <w:abstractNumId w:val="6"/>
  </w:num>
  <w:num w:numId="11">
    <w:abstractNumId w:val="22"/>
  </w:num>
  <w:num w:numId="12">
    <w:abstractNumId w:val="0"/>
    <w:lvlOverride w:ilvl="0">
      <w:lvl w:ilvl="0">
        <w:numFmt w:val="bullet"/>
        <w:lvlText w:val=""/>
        <w:legacy w:legacy="1" w:legacySpace="0" w:legacyIndent="432"/>
        <w:lvlJc w:val="left"/>
        <w:pPr>
          <w:ind w:left="1296" w:hanging="432"/>
        </w:pPr>
        <w:rPr>
          <w:rFonts w:ascii="WP MathA" w:hAnsi="WP MathA" w:hint="default"/>
        </w:rPr>
      </w:lvl>
    </w:lvlOverride>
  </w:num>
  <w:num w:numId="13">
    <w:abstractNumId w:val="2"/>
  </w:num>
  <w:num w:numId="14">
    <w:abstractNumId w:val="12"/>
  </w:num>
  <w:num w:numId="15">
    <w:abstractNumId w:val="8"/>
  </w:num>
  <w:num w:numId="16">
    <w:abstractNumId w:val="5"/>
  </w:num>
  <w:num w:numId="17">
    <w:abstractNumId w:val="1"/>
  </w:num>
  <w:num w:numId="18">
    <w:abstractNumId w:val="20"/>
  </w:num>
  <w:num w:numId="19">
    <w:abstractNumId w:val="13"/>
  </w:num>
  <w:num w:numId="20">
    <w:abstractNumId w:val="3"/>
  </w:num>
  <w:num w:numId="21">
    <w:abstractNumId w:val="9"/>
  </w:num>
  <w:num w:numId="22">
    <w:abstractNumId w:val="7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19E"/>
    <w:rsid w:val="00000E77"/>
    <w:rsid w:val="00005AA7"/>
    <w:rsid w:val="0001254B"/>
    <w:rsid w:val="00012CC3"/>
    <w:rsid w:val="00037B8C"/>
    <w:rsid w:val="00037F8B"/>
    <w:rsid w:val="00042788"/>
    <w:rsid w:val="000500F6"/>
    <w:rsid w:val="00071288"/>
    <w:rsid w:val="000726D7"/>
    <w:rsid w:val="0008193C"/>
    <w:rsid w:val="00081E2F"/>
    <w:rsid w:val="00082217"/>
    <w:rsid w:val="00093198"/>
    <w:rsid w:val="000A3DC7"/>
    <w:rsid w:val="000A50BE"/>
    <w:rsid w:val="000A73A8"/>
    <w:rsid w:val="000B084A"/>
    <w:rsid w:val="000B14A4"/>
    <w:rsid w:val="000B348C"/>
    <w:rsid w:val="000B4493"/>
    <w:rsid w:val="000C0077"/>
    <w:rsid w:val="000C5DE7"/>
    <w:rsid w:val="000C65A4"/>
    <w:rsid w:val="000C771C"/>
    <w:rsid w:val="000D719F"/>
    <w:rsid w:val="00101012"/>
    <w:rsid w:val="00101EAB"/>
    <w:rsid w:val="00114257"/>
    <w:rsid w:val="001218D5"/>
    <w:rsid w:val="001219D0"/>
    <w:rsid w:val="00122144"/>
    <w:rsid w:val="00125D26"/>
    <w:rsid w:val="00127C80"/>
    <w:rsid w:val="0013580B"/>
    <w:rsid w:val="00136866"/>
    <w:rsid w:val="00140AFB"/>
    <w:rsid w:val="00140D3B"/>
    <w:rsid w:val="0014251C"/>
    <w:rsid w:val="00144A82"/>
    <w:rsid w:val="00147D91"/>
    <w:rsid w:val="00147F52"/>
    <w:rsid w:val="00153A6E"/>
    <w:rsid w:val="00156239"/>
    <w:rsid w:val="00180F84"/>
    <w:rsid w:val="00191C1C"/>
    <w:rsid w:val="00193ADE"/>
    <w:rsid w:val="001A2EB1"/>
    <w:rsid w:val="001A4B72"/>
    <w:rsid w:val="001B6F58"/>
    <w:rsid w:val="001C3516"/>
    <w:rsid w:val="001D13FE"/>
    <w:rsid w:val="001E00C5"/>
    <w:rsid w:val="001E3F5F"/>
    <w:rsid w:val="001E41AA"/>
    <w:rsid w:val="001F243C"/>
    <w:rsid w:val="001F58D7"/>
    <w:rsid w:val="00204BA8"/>
    <w:rsid w:val="00204ED5"/>
    <w:rsid w:val="0020551C"/>
    <w:rsid w:val="0021034E"/>
    <w:rsid w:val="00212AAD"/>
    <w:rsid w:val="00216171"/>
    <w:rsid w:val="00217B86"/>
    <w:rsid w:val="0024465E"/>
    <w:rsid w:val="00252703"/>
    <w:rsid w:val="00253793"/>
    <w:rsid w:val="002554CA"/>
    <w:rsid w:val="00282B67"/>
    <w:rsid w:val="0029426E"/>
    <w:rsid w:val="002A5711"/>
    <w:rsid w:val="002A61F9"/>
    <w:rsid w:val="002A6F0A"/>
    <w:rsid w:val="002B1AD3"/>
    <w:rsid w:val="002B4F03"/>
    <w:rsid w:val="002C2D8F"/>
    <w:rsid w:val="002D61AA"/>
    <w:rsid w:val="002E0CFF"/>
    <w:rsid w:val="002E117D"/>
    <w:rsid w:val="002F3707"/>
    <w:rsid w:val="002F44C9"/>
    <w:rsid w:val="00311D19"/>
    <w:rsid w:val="00315479"/>
    <w:rsid w:val="0033647A"/>
    <w:rsid w:val="00347CA5"/>
    <w:rsid w:val="00352464"/>
    <w:rsid w:val="00362A6C"/>
    <w:rsid w:val="0039564C"/>
    <w:rsid w:val="003B261E"/>
    <w:rsid w:val="003B436F"/>
    <w:rsid w:val="003D14DA"/>
    <w:rsid w:val="003D7023"/>
    <w:rsid w:val="00400088"/>
    <w:rsid w:val="004008D2"/>
    <w:rsid w:val="004034A9"/>
    <w:rsid w:val="0040425A"/>
    <w:rsid w:val="00404387"/>
    <w:rsid w:val="00406CAE"/>
    <w:rsid w:val="004217C1"/>
    <w:rsid w:val="00422EAA"/>
    <w:rsid w:val="0042330E"/>
    <w:rsid w:val="00426A8F"/>
    <w:rsid w:val="004359B6"/>
    <w:rsid w:val="00441DD7"/>
    <w:rsid w:val="004462EC"/>
    <w:rsid w:val="00447DB7"/>
    <w:rsid w:val="00450743"/>
    <w:rsid w:val="00454289"/>
    <w:rsid w:val="004606CB"/>
    <w:rsid w:val="00463D06"/>
    <w:rsid w:val="0046646D"/>
    <w:rsid w:val="00466D3E"/>
    <w:rsid w:val="00474A38"/>
    <w:rsid w:val="004775A4"/>
    <w:rsid w:val="00480890"/>
    <w:rsid w:val="00481F8F"/>
    <w:rsid w:val="004956D9"/>
    <w:rsid w:val="0049678B"/>
    <w:rsid w:val="004A2AE3"/>
    <w:rsid w:val="004A5A8C"/>
    <w:rsid w:val="004B62C3"/>
    <w:rsid w:val="004C648F"/>
    <w:rsid w:val="004C6E91"/>
    <w:rsid w:val="004D0048"/>
    <w:rsid w:val="004D2CE2"/>
    <w:rsid w:val="004E4A49"/>
    <w:rsid w:val="004E746C"/>
    <w:rsid w:val="004F3098"/>
    <w:rsid w:val="005057AC"/>
    <w:rsid w:val="00511B81"/>
    <w:rsid w:val="00516529"/>
    <w:rsid w:val="0051653A"/>
    <w:rsid w:val="0052398A"/>
    <w:rsid w:val="00524904"/>
    <w:rsid w:val="005267AB"/>
    <w:rsid w:val="00532086"/>
    <w:rsid w:val="00536593"/>
    <w:rsid w:val="00553EFB"/>
    <w:rsid w:val="00557A6B"/>
    <w:rsid w:val="00560958"/>
    <w:rsid w:val="00561739"/>
    <w:rsid w:val="00567AE5"/>
    <w:rsid w:val="0057433F"/>
    <w:rsid w:val="00577745"/>
    <w:rsid w:val="00584FF4"/>
    <w:rsid w:val="00585174"/>
    <w:rsid w:val="005916E0"/>
    <w:rsid w:val="00596EBE"/>
    <w:rsid w:val="00597B4A"/>
    <w:rsid w:val="005A39C4"/>
    <w:rsid w:val="005A6850"/>
    <w:rsid w:val="005C0F31"/>
    <w:rsid w:val="005C2D3E"/>
    <w:rsid w:val="005C7620"/>
    <w:rsid w:val="005D0599"/>
    <w:rsid w:val="005D3A26"/>
    <w:rsid w:val="005D55AF"/>
    <w:rsid w:val="005E0BF0"/>
    <w:rsid w:val="005F076D"/>
    <w:rsid w:val="005F26FE"/>
    <w:rsid w:val="005F359F"/>
    <w:rsid w:val="0060233D"/>
    <w:rsid w:val="00606AF7"/>
    <w:rsid w:val="006115D7"/>
    <w:rsid w:val="00614DA4"/>
    <w:rsid w:val="006151BC"/>
    <w:rsid w:val="006168B3"/>
    <w:rsid w:val="006178A8"/>
    <w:rsid w:val="00625B6D"/>
    <w:rsid w:val="006264F4"/>
    <w:rsid w:val="006353C4"/>
    <w:rsid w:val="00641062"/>
    <w:rsid w:val="00641E35"/>
    <w:rsid w:val="00642700"/>
    <w:rsid w:val="00646A08"/>
    <w:rsid w:val="00655783"/>
    <w:rsid w:val="00655FA3"/>
    <w:rsid w:val="006567E2"/>
    <w:rsid w:val="00661607"/>
    <w:rsid w:val="006617A1"/>
    <w:rsid w:val="00661ED7"/>
    <w:rsid w:val="00673F5C"/>
    <w:rsid w:val="006820D8"/>
    <w:rsid w:val="00691A5B"/>
    <w:rsid w:val="00696F07"/>
    <w:rsid w:val="006A0607"/>
    <w:rsid w:val="006B4034"/>
    <w:rsid w:val="006C1B5F"/>
    <w:rsid w:val="006D721E"/>
    <w:rsid w:val="006E3657"/>
    <w:rsid w:val="006E42B9"/>
    <w:rsid w:val="006F091D"/>
    <w:rsid w:val="006F3EF6"/>
    <w:rsid w:val="007054D4"/>
    <w:rsid w:val="00706719"/>
    <w:rsid w:val="00707A30"/>
    <w:rsid w:val="0071126E"/>
    <w:rsid w:val="007135FE"/>
    <w:rsid w:val="00714030"/>
    <w:rsid w:val="007149C3"/>
    <w:rsid w:val="00716DE6"/>
    <w:rsid w:val="00726F4A"/>
    <w:rsid w:val="007363A7"/>
    <w:rsid w:val="00740E18"/>
    <w:rsid w:val="00746681"/>
    <w:rsid w:val="0074780C"/>
    <w:rsid w:val="00754026"/>
    <w:rsid w:val="00754691"/>
    <w:rsid w:val="00763FAD"/>
    <w:rsid w:val="00765F38"/>
    <w:rsid w:val="0077175F"/>
    <w:rsid w:val="00773EA4"/>
    <w:rsid w:val="00774D3B"/>
    <w:rsid w:val="007764C3"/>
    <w:rsid w:val="007810FE"/>
    <w:rsid w:val="0078762B"/>
    <w:rsid w:val="0078796E"/>
    <w:rsid w:val="007961E5"/>
    <w:rsid w:val="007A001A"/>
    <w:rsid w:val="007A6EBF"/>
    <w:rsid w:val="007B06F4"/>
    <w:rsid w:val="007B67B5"/>
    <w:rsid w:val="007C4515"/>
    <w:rsid w:val="007D0E63"/>
    <w:rsid w:val="007D7BA2"/>
    <w:rsid w:val="007E0D2F"/>
    <w:rsid w:val="007E3E68"/>
    <w:rsid w:val="007E7A97"/>
    <w:rsid w:val="007F0DC0"/>
    <w:rsid w:val="007F210E"/>
    <w:rsid w:val="007F2CBF"/>
    <w:rsid w:val="007F5169"/>
    <w:rsid w:val="00800739"/>
    <w:rsid w:val="00800DF1"/>
    <w:rsid w:val="008023CE"/>
    <w:rsid w:val="00806F3A"/>
    <w:rsid w:val="00831704"/>
    <w:rsid w:val="00861885"/>
    <w:rsid w:val="00881473"/>
    <w:rsid w:val="008831B4"/>
    <w:rsid w:val="00883326"/>
    <w:rsid w:val="00884631"/>
    <w:rsid w:val="00897B42"/>
    <w:rsid w:val="008B0596"/>
    <w:rsid w:val="008B61B7"/>
    <w:rsid w:val="008C0A6C"/>
    <w:rsid w:val="008D4A0A"/>
    <w:rsid w:val="008D63AE"/>
    <w:rsid w:val="008D7A28"/>
    <w:rsid w:val="008E18C1"/>
    <w:rsid w:val="008E1BEA"/>
    <w:rsid w:val="008E25F6"/>
    <w:rsid w:val="008E32C0"/>
    <w:rsid w:val="008E6F7A"/>
    <w:rsid w:val="008F17EC"/>
    <w:rsid w:val="009016F4"/>
    <w:rsid w:val="00902FB5"/>
    <w:rsid w:val="009058F2"/>
    <w:rsid w:val="00912DA4"/>
    <w:rsid w:val="00920980"/>
    <w:rsid w:val="00921EC4"/>
    <w:rsid w:val="00922DF7"/>
    <w:rsid w:val="00925C28"/>
    <w:rsid w:val="00926037"/>
    <w:rsid w:val="00932A3A"/>
    <w:rsid w:val="0094065E"/>
    <w:rsid w:val="009546FB"/>
    <w:rsid w:val="00957DF4"/>
    <w:rsid w:val="009963F6"/>
    <w:rsid w:val="009A04AF"/>
    <w:rsid w:val="009A0EED"/>
    <w:rsid w:val="009C0D9A"/>
    <w:rsid w:val="009D1F0F"/>
    <w:rsid w:val="009D25EF"/>
    <w:rsid w:val="009D7286"/>
    <w:rsid w:val="009E364D"/>
    <w:rsid w:val="009E394C"/>
    <w:rsid w:val="009E5833"/>
    <w:rsid w:val="009F1996"/>
    <w:rsid w:val="009F74AD"/>
    <w:rsid w:val="009F79F5"/>
    <w:rsid w:val="00A00541"/>
    <w:rsid w:val="00A00CC0"/>
    <w:rsid w:val="00A03827"/>
    <w:rsid w:val="00A065D4"/>
    <w:rsid w:val="00A1064A"/>
    <w:rsid w:val="00A14E8E"/>
    <w:rsid w:val="00A17AF4"/>
    <w:rsid w:val="00A23F37"/>
    <w:rsid w:val="00A24AEA"/>
    <w:rsid w:val="00A35F5A"/>
    <w:rsid w:val="00A368F0"/>
    <w:rsid w:val="00A42E94"/>
    <w:rsid w:val="00A450EE"/>
    <w:rsid w:val="00A46B88"/>
    <w:rsid w:val="00A474FC"/>
    <w:rsid w:val="00A522BF"/>
    <w:rsid w:val="00A549BB"/>
    <w:rsid w:val="00A55014"/>
    <w:rsid w:val="00A56574"/>
    <w:rsid w:val="00A619B7"/>
    <w:rsid w:val="00A75968"/>
    <w:rsid w:val="00A8066D"/>
    <w:rsid w:val="00A83E26"/>
    <w:rsid w:val="00AA4A5B"/>
    <w:rsid w:val="00AA5A63"/>
    <w:rsid w:val="00AA6C34"/>
    <w:rsid w:val="00AA7F1D"/>
    <w:rsid w:val="00AB7922"/>
    <w:rsid w:val="00AC0FF7"/>
    <w:rsid w:val="00AC439A"/>
    <w:rsid w:val="00AC66C9"/>
    <w:rsid w:val="00AD245E"/>
    <w:rsid w:val="00AD24B9"/>
    <w:rsid w:val="00AD2E16"/>
    <w:rsid w:val="00AD7705"/>
    <w:rsid w:val="00AE5537"/>
    <w:rsid w:val="00AE7915"/>
    <w:rsid w:val="00AF1806"/>
    <w:rsid w:val="00B0234C"/>
    <w:rsid w:val="00B04996"/>
    <w:rsid w:val="00B059E6"/>
    <w:rsid w:val="00B05BDD"/>
    <w:rsid w:val="00B1725E"/>
    <w:rsid w:val="00B20451"/>
    <w:rsid w:val="00B21580"/>
    <w:rsid w:val="00B22E5C"/>
    <w:rsid w:val="00B34C5F"/>
    <w:rsid w:val="00B369F6"/>
    <w:rsid w:val="00B45BA3"/>
    <w:rsid w:val="00B5269C"/>
    <w:rsid w:val="00B53F2D"/>
    <w:rsid w:val="00B60229"/>
    <w:rsid w:val="00B6319E"/>
    <w:rsid w:val="00B6430B"/>
    <w:rsid w:val="00B671F5"/>
    <w:rsid w:val="00B71465"/>
    <w:rsid w:val="00B71ECD"/>
    <w:rsid w:val="00B721C0"/>
    <w:rsid w:val="00B75366"/>
    <w:rsid w:val="00B905A0"/>
    <w:rsid w:val="00BA1DE7"/>
    <w:rsid w:val="00BA4F25"/>
    <w:rsid w:val="00BC2023"/>
    <w:rsid w:val="00BC4AFE"/>
    <w:rsid w:val="00BC5146"/>
    <w:rsid w:val="00BD0A9A"/>
    <w:rsid w:val="00BD3C07"/>
    <w:rsid w:val="00BD5E2A"/>
    <w:rsid w:val="00C011FB"/>
    <w:rsid w:val="00C0720E"/>
    <w:rsid w:val="00C114F2"/>
    <w:rsid w:val="00C11CB3"/>
    <w:rsid w:val="00C124E7"/>
    <w:rsid w:val="00C16753"/>
    <w:rsid w:val="00C22CDE"/>
    <w:rsid w:val="00C40D1E"/>
    <w:rsid w:val="00C43F8C"/>
    <w:rsid w:val="00C54F0E"/>
    <w:rsid w:val="00C60ED9"/>
    <w:rsid w:val="00C628CF"/>
    <w:rsid w:val="00C63B35"/>
    <w:rsid w:val="00C63FA2"/>
    <w:rsid w:val="00C64B88"/>
    <w:rsid w:val="00C73EE7"/>
    <w:rsid w:val="00C8446C"/>
    <w:rsid w:val="00C9294C"/>
    <w:rsid w:val="00CA0468"/>
    <w:rsid w:val="00CA0F1F"/>
    <w:rsid w:val="00CA2ED7"/>
    <w:rsid w:val="00CA2F08"/>
    <w:rsid w:val="00CA3672"/>
    <w:rsid w:val="00CA475F"/>
    <w:rsid w:val="00CB3B3D"/>
    <w:rsid w:val="00CB5702"/>
    <w:rsid w:val="00CC07B1"/>
    <w:rsid w:val="00CC48A6"/>
    <w:rsid w:val="00CC6654"/>
    <w:rsid w:val="00CF0881"/>
    <w:rsid w:val="00CF1B5B"/>
    <w:rsid w:val="00CF368C"/>
    <w:rsid w:val="00CF45E2"/>
    <w:rsid w:val="00CF5C57"/>
    <w:rsid w:val="00CF7959"/>
    <w:rsid w:val="00D017A7"/>
    <w:rsid w:val="00D02E5B"/>
    <w:rsid w:val="00D059CA"/>
    <w:rsid w:val="00D13493"/>
    <w:rsid w:val="00D16821"/>
    <w:rsid w:val="00D1712D"/>
    <w:rsid w:val="00D21832"/>
    <w:rsid w:val="00D26521"/>
    <w:rsid w:val="00D27F82"/>
    <w:rsid w:val="00D37CD0"/>
    <w:rsid w:val="00D44D28"/>
    <w:rsid w:val="00D5141D"/>
    <w:rsid w:val="00D67AFD"/>
    <w:rsid w:val="00D70D01"/>
    <w:rsid w:val="00D74CAA"/>
    <w:rsid w:val="00D80B94"/>
    <w:rsid w:val="00D95484"/>
    <w:rsid w:val="00DB41C6"/>
    <w:rsid w:val="00DB4E8E"/>
    <w:rsid w:val="00DB4FCF"/>
    <w:rsid w:val="00DC1EA8"/>
    <w:rsid w:val="00DC5641"/>
    <w:rsid w:val="00DC652E"/>
    <w:rsid w:val="00DC6EDB"/>
    <w:rsid w:val="00DC7251"/>
    <w:rsid w:val="00DD2486"/>
    <w:rsid w:val="00DD79CC"/>
    <w:rsid w:val="00DE7E38"/>
    <w:rsid w:val="00E01A48"/>
    <w:rsid w:val="00E120DD"/>
    <w:rsid w:val="00E16E7D"/>
    <w:rsid w:val="00E23D14"/>
    <w:rsid w:val="00E24D9B"/>
    <w:rsid w:val="00E26143"/>
    <w:rsid w:val="00E4326D"/>
    <w:rsid w:val="00E4584C"/>
    <w:rsid w:val="00E45E8D"/>
    <w:rsid w:val="00E50C1C"/>
    <w:rsid w:val="00E5499A"/>
    <w:rsid w:val="00E559D9"/>
    <w:rsid w:val="00E623EF"/>
    <w:rsid w:val="00E813BA"/>
    <w:rsid w:val="00E86153"/>
    <w:rsid w:val="00E936A5"/>
    <w:rsid w:val="00EA236B"/>
    <w:rsid w:val="00EA2839"/>
    <w:rsid w:val="00EB7407"/>
    <w:rsid w:val="00EC0FE6"/>
    <w:rsid w:val="00EC32AE"/>
    <w:rsid w:val="00EC7784"/>
    <w:rsid w:val="00ED7814"/>
    <w:rsid w:val="00EF2EDA"/>
    <w:rsid w:val="00EF6B69"/>
    <w:rsid w:val="00F01A45"/>
    <w:rsid w:val="00F06C70"/>
    <w:rsid w:val="00F132CC"/>
    <w:rsid w:val="00F17A77"/>
    <w:rsid w:val="00F2227E"/>
    <w:rsid w:val="00F32C1B"/>
    <w:rsid w:val="00F4067B"/>
    <w:rsid w:val="00F57CB4"/>
    <w:rsid w:val="00F72257"/>
    <w:rsid w:val="00F722D9"/>
    <w:rsid w:val="00F759AE"/>
    <w:rsid w:val="00F836C5"/>
    <w:rsid w:val="00F93AB2"/>
    <w:rsid w:val="00FA1A3E"/>
    <w:rsid w:val="00FA560C"/>
    <w:rsid w:val="00FA5A11"/>
    <w:rsid w:val="00FB5F15"/>
    <w:rsid w:val="00FC5F62"/>
    <w:rsid w:val="00FC7346"/>
    <w:rsid w:val="00FD6606"/>
    <w:rsid w:val="00FF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2B4F03"/>
    <w:pPr>
      <w:keepNext/>
      <w:overflowPunct w:val="0"/>
      <w:autoSpaceDE w:val="0"/>
      <w:autoSpaceDN w:val="0"/>
      <w:adjustRightInd w:val="0"/>
      <w:jc w:val="right"/>
      <w:textAlignment w:val="baseline"/>
      <w:outlineLvl w:val="1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5D3A2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semiHidden/>
    <w:rsid w:val="005249E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5249E7"/>
    <w:rPr>
      <w:rFonts w:ascii="Calibri" w:eastAsia="Times New Roman" w:hAnsi="Calibri" w:cs="Times New Roman"/>
      <w:b/>
      <w:bCs/>
      <w:i/>
      <w:iCs/>
      <w:sz w:val="26"/>
      <w:szCs w:val="26"/>
    </w:rPr>
  </w:style>
  <w:style w:type="table" w:styleId="TableGrid">
    <w:name w:val="Table Grid"/>
    <w:basedOn w:val="TableNormal"/>
    <w:uiPriority w:val="59"/>
    <w:rsid w:val="00B631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rsid w:val="002B4F03"/>
    <w:pPr>
      <w:overflowPunct w:val="0"/>
      <w:autoSpaceDE w:val="0"/>
      <w:autoSpaceDN w:val="0"/>
      <w:adjustRightInd w:val="0"/>
      <w:ind w:left="360"/>
      <w:textAlignment w:val="baseline"/>
    </w:pPr>
    <w:rPr>
      <w:sz w:val="20"/>
      <w:szCs w:val="20"/>
    </w:rPr>
  </w:style>
  <w:style w:type="character" w:customStyle="1" w:styleId="BodyText2Char">
    <w:name w:val="Body Text 2 Char"/>
    <w:link w:val="BodyText2"/>
    <w:uiPriority w:val="99"/>
    <w:semiHidden/>
    <w:rsid w:val="005249E7"/>
    <w:rPr>
      <w:sz w:val="24"/>
      <w:szCs w:val="24"/>
    </w:rPr>
  </w:style>
  <w:style w:type="character" w:styleId="Hyperlink">
    <w:name w:val="Hyperlink"/>
    <w:uiPriority w:val="99"/>
    <w:rsid w:val="00925C28"/>
    <w:rPr>
      <w:color w:val="0000FF"/>
      <w:u w:val="single"/>
    </w:rPr>
  </w:style>
  <w:style w:type="paragraph" w:customStyle="1" w:styleId="Level1">
    <w:name w:val="Level 1"/>
    <w:basedOn w:val="Normal"/>
    <w:rsid w:val="00093198"/>
    <w:pPr>
      <w:widowControl w:val="0"/>
      <w:autoSpaceDE w:val="0"/>
      <w:autoSpaceDN w:val="0"/>
      <w:adjustRightInd w:val="0"/>
      <w:ind w:left="864" w:hanging="432"/>
    </w:pPr>
    <w:rPr>
      <w:rFonts w:ascii="Courier" w:hAnsi="Courier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347CA5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5249E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A5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FA560C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qFormat/>
    <w:rsid w:val="002B4F03"/>
    <w:pPr>
      <w:keepNext/>
      <w:overflowPunct w:val="0"/>
      <w:autoSpaceDE w:val="0"/>
      <w:autoSpaceDN w:val="0"/>
      <w:adjustRightInd w:val="0"/>
      <w:jc w:val="right"/>
      <w:textAlignment w:val="baseline"/>
      <w:outlineLvl w:val="1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5D3A2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semiHidden/>
    <w:rsid w:val="005249E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5249E7"/>
    <w:rPr>
      <w:rFonts w:ascii="Calibri" w:eastAsia="Times New Roman" w:hAnsi="Calibri" w:cs="Times New Roman"/>
      <w:b/>
      <w:bCs/>
      <w:i/>
      <w:iCs/>
      <w:sz w:val="26"/>
      <w:szCs w:val="26"/>
    </w:rPr>
  </w:style>
  <w:style w:type="table" w:styleId="TableGrid">
    <w:name w:val="Table Grid"/>
    <w:basedOn w:val="TableNormal"/>
    <w:uiPriority w:val="59"/>
    <w:rsid w:val="00B631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rsid w:val="002B4F03"/>
    <w:pPr>
      <w:overflowPunct w:val="0"/>
      <w:autoSpaceDE w:val="0"/>
      <w:autoSpaceDN w:val="0"/>
      <w:adjustRightInd w:val="0"/>
      <w:ind w:left="360"/>
      <w:textAlignment w:val="baseline"/>
    </w:pPr>
    <w:rPr>
      <w:sz w:val="20"/>
      <w:szCs w:val="20"/>
    </w:rPr>
  </w:style>
  <w:style w:type="character" w:customStyle="1" w:styleId="BodyText2Char">
    <w:name w:val="Body Text 2 Char"/>
    <w:link w:val="BodyText2"/>
    <w:uiPriority w:val="99"/>
    <w:semiHidden/>
    <w:rsid w:val="005249E7"/>
    <w:rPr>
      <w:sz w:val="24"/>
      <w:szCs w:val="24"/>
    </w:rPr>
  </w:style>
  <w:style w:type="character" w:styleId="Hyperlink">
    <w:name w:val="Hyperlink"/>
    <w:uiPriority w:val="99"/>
    <w:rsid w:val="00925C28"/>
    <w:rPr>
      <w:color w:val="0000FF"/>
      <w:u w:val="single"/>
    </w:rPr>
  </w:style>
  <w:style w:type="paragraph" w:customStyle="1" w:styleId="Level1">
    <w:name w:val="Level 1"/>
    <w:basedOn w:val="Normal"/>
    <w:rsid w:val="00093198"/>
    <w:pPr>
      <w:widowControl w:val="0"/>
      <w:autoSpaceDE w:val="0"/>
      <w:autoSpaceDN w:val="0"/>
      <w:adjustRightInd w:val="0"/>
      <w:ind w:left="864" w:hanging="432"/>
    </w:pPr>
    <w:rPr>
      <w:rFonts w:ascii="Courier" w:hAnsi="Courier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347CA5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5249E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A5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FA560C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platz@fs.fed.us" TargetMode="External"/><Relationship Id="rId3" Type="http://schemas.openxmlformats.org/officeDocument/2006/relationships/styles" Target="styles.xml"/><Relationship Id="rId7" Type="http://schemas.openxmlformats.org/officeDocument/2006/relationships/hyperlink" Target="mailto:jplatz@fs.fed.u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bgamble@fs.fed.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FDCBC-9132-42B3-AC2B-123BA3A16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FLY CREEK LARGE WOODY DEBRIS PROJECT</vt:lpstr>
    </vt:vector>
  </TitlesOfParts>
  <Company>USDA Forest Service</Company>
  <LinksUpToDate>false</LinksUpToDate>
  <CharactersWithSpaces>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FLY CREEK LARGE WOODY DEBRIS PROJECT</dc:title>
  <dc:creator>USDA Forest Service</dc:creator>
  <cp:lastModifiedBy>Jesse</cp:lastModifiedBy>
  <cp:revision>2</cp:revision>
  <cp:lastPrinted>2015-09-02T15:58:00Z</cp:lastPrinted>
  <dcterms:created xsi:type="dcterms:W3CDTF">2015-11-09T18:46:00Z</dcterms:created>
  <dcterms:modified xsi:type="dcterms:W3CDTF">2015-11-09T18:46:00Z</dcterms:modified>
</cp:coreProperties>
</file>