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2D74E6" w:rsidP="002D74E6">
      <w:pPr>
        <w:pStyle w:val="NoSpacing"/>
        <w:jc w:val="center"/>
        <w:rPr>
          <w:b/>
        </w:rPr>
      </w:pPr>
      <w:r w:rsidRPr="002D74E6">
        <w:rPr>
          <w:b/>
        </w:rPr>
        <w:t>Grande Ronde Model Watershed</w:t>
      </w:r>
    </w:p>
    <w:p w:rsidR="002D74E6" w:rsidRDefault="002D74E6" w:rsidP="002D74E6">
      <w:pPr>
        <w:pStyle w:val="NoSpacing"/>
        <w:jc w:val="center"/>
        <w:rPr>
          <w:b/>
        </w:rPr>
      </w:pPr>
      <w:r>
        <w:rPr>
          <w:b/>
        </w:rPr>
        <w:t>Board of Directors’ Meeting</w:t>
      </w:r>
    </w:p>
    <w:p w:rsidR="002D74E6" w:rsidRDefault="002D74E6" w:rsidP="002D74E6">
      <w:pPr>
        <w:pStyle w:val="NoSpacing"/>
        <w:jc w:val="center"/>
        <w:rPr>
          <w:b/>
        </w:rPr>
      </w:pPr>
      <w:r>
        <w:rPr>
          <w:b/>
        </w:rPr>
        <w:t>November 26, 2024 – 5:00 p.m.</w:t>
      </w:r>
    </w:p>
    <w:p w:rsidR="002D74E6" w:rsidRDefault="002D74E6" w:rsidP="002D74E6">
      <w:pPr>
        <w:pStyle w:val="NoSpacing"/>
        <w:jc w:val="center"/>
        <w:rPr>
          <w:b/>
        </w:rPr>
      </w:pPr>
      <w:r>
        <w:rPr>
          <w:b/>
        </w:rPr>
        <w:t>Elgin Community Center – Elgin Oregon</w:t>
      </w:r>
    </w:p>
    <w:p w:rsidR="002D74E6" w:rsidRDefault="002D74E6" w:rsidP="002D74E6">
      <w:pPr>
        <w:pStyle w:val="NoSpacing"/>
        <w:jc w:val="center"/>
        <w:rPr>
          <w:b/>
        </w:rPr>
      </w:pPr>
    </w:p>
    <w:p w:rsidR="002D74E6" w:rsidRDefault="002D74E6" w:rsidP="002D74E6">
      <w:pPr>
        <w:pStyle w:val="NoSpacing"/>
        <w:jc w:val="center"/>
        <w:rPr>
          <w:b/>
        </w:rPr>
      </w:pPr>
    </w:p>
    <w:p w:rsidR="002D74E6" w:rsidRPr="002D74E6" w:rsidRDefault="002D74E6" w:rsidP="002D74E6">
      <w:pPr>
        <w:pStyle w:val="NoSpacing"/>
      </w:pPr>
      <w:r w:rsidRPr="002D74E6">
        <w:t xml:space="preserve">Larry </w:t>
      </w:r>
      <w:proofErr w:type="spellStart"/>
      <w:r w:rsidRPr="002D74E6">
        <w:t>Nall</w:t>
      </w:r>
      <w:proofErr w:type="spellEnd"/>
      <w:r w:rsidRPr="002D74E6">
        <w:t xml:space="preserve"> brought the meeting to order shortly at 5:00 p.m.</w:t>
      </w:r>
    </w:p>
    <w:p w:rsidR="002D74E6" w:rsidRDefault="002D74E6" w:rsidP="002D74E6">
      <w:pPr>
        <w:pStyle w:val="NoSpacing"/>
        <w:jc w:val="center"/>
        <w:rPr>
          <w:b/>
        </w:rPr>
      </w:pPr>
    </w:p>
    <w:p w:rsidR="002D74E6" w:rsidRDefault="002D74E6" w:rsidP="002D74E6">
      <w:pPr>
        <w:pStyle w:val="NoSpacing"/>
      </w:pPr>
      <w:r>
        <w:rPr>
          <w:b/>
        </w:rPr>
        <w:t xml:space="preserve">Approval of </w:t>
      </w:r>
      <w:r w:rsidR="00442202">
        <w:rPr>
          <w:b/>
        </w:rPr>
        <w:t xml:space="preserve">the </w:t>
      </w:r>
      <w:r>
        <w:rPr>
          <w:b/>
        </w:rPr>
        <w:t>Meeting Agenda</w:t>
      </w:r>
      <w:r w:rsidRPr="002D74E6">
        <w:t xml:space="preserve">:  Morgan Olson moved to approve the </w:t>
      </w:r>
      <w:r>
        <w:t>November 26, 2024, Board meeting agenda; Dave Yost seconded and the motion carried (attachment to file).</w:t>
      </w:r>
    </w:p>
    <w:p w:rsidR="002D74E6" w:rsidRDefault="002D74E6" w:rsidP="002D74E6">
      <w:pPr>
        <w:pStyle w:val="NoSpacing"/>
      </w:pPr>
    </w:p>
    <w:p w:rsidR="002D74E6" w:rsidRDefault="002D74E6" w:rsidP="002D74E6">
      <w:pPr>
        <w:pStyle w:val="NoSpacing"/>
      </w:pPr>
      <w:r>
        <w:rPr>
          <w:b/>
        </w:rPr>
        <w:t>Approval of the Meeting Minutes:</w:t>
      </w:r>
      <w:r>
        <w:t xml:space="preserve">  Joe McCormack moved to approve the June 25, 2024</w:t>
      </w:r>
      <w:r w:rsidR="00442202">
        <w:t>,</w:t>
      </w:r>
      <w:r>
        <w:t xml:space="preserve"> and October 8, 2024</w:t>
      </w:r>
      <w:r w:rsidR="00442202">
        <w:t>,</w:t>
      </w:r>
      <w:r>
        <w:t xml:space="preserve"> meeting minutes; Jim Webster seconded and the motion carried (attachments to file).</w:t>
      </w:r>
    </w:p>
    <w:p w:rsidR="002D74E6" w:rsidRDefault="002D74E6" w:rsidP="002D74E6">
      <w:pPr>
        <w:pStyle w:val="NoSpacing"/>
      </w:pPr>
    </w:p>
    <w:p w:rsidR="002D74E6" w:rsidRDefault="002D74E6" w:rsidP="002D74E6">
      <w:pPr>
        <w:pStyle w:val="NoSpacing"/>
      </w:pPr>
      <w:r>
        <w:rPr>
          <w:b/>
        </w:rPr>
        <w:t>Calendar/Announcements:</w:t>
      </w:r>
      <w:r>
        <w:t xml:space="preserve">  November and December calendars were provided (attachments to file).  Jesse Steele announced that Liza Jane McAlister</w:t>
      </w:r>
      <w:r w:rsidR="004C6C7B">
        <w:t>, OWEB Board Member,</w:t>
      </w:r>
      <w:r>
        <w:t xml:space="preserve"> will be at GRMW’s February Board Meeting to talk about OWEB</w:t>
      </w:r>
      <w:r w:rsidR="004C6C7B">
        <w:t>’s last project review process experience.</w:t>
      </w:r>
    </w:p>
    <w:p w:rsidR="002D74E6" w:rsidRDefault="002D74E6" w:rsidP="002D74E6">
      <w:pPr>
        <w:pStyle w:val="NoSpacing"/>
      </w:pPr>
    </w:p>
    <w:p w:rsidR="002D74E6" w:rsidRDefault="002D74E6" w:rsidP="002D74E6">
      <w:pPr>
        <w:pStyle w:val="NoSpacing"/>
      </w:pPr>
      <w:r>
        <w:rPr>
          <w:b/>
        </w:rPr>
        <w:t>Board Appreciation Gift:</w:t>
      </w:r>
      <w:r>
        <w:t xml:space="preserve">  </w:t>
      </w:r>
      <w:r w:rsidR="00AC6484">
        <w:t xml:space="preserve">To show </w:t>
      </w:r>
      <w:r w:rsidR="00442202">
        <w:t>s</w:t>
      </w:r>
      <w:r w:rsidR="00AC6484">
        <w:t>taff’s appreciation for their Board Members</w:t>
      </w:r>
      <w:r w:rsidR="004C6C7B">
        <w:t xml:space="preserve"> time serving on the Board</w:t>
      </w:r>
      <w:r w:rsidR="00AC6484">
        <w:t xml:space="preserve">, they </w:t>
      </w:r>
      <w:r w:rsidR="00ED569F">
        <w:t>received Yeti tumblers</w:t>
      </w:r>
      <w:r w:rsidR="00AC6484">
        <w:t xml:space="preserve">.  </w:t>
      </w:r>
    </w:p>
    <w:p w:rsidR="00AC6484" w:rsidRDefault="00AC6484" w:rsidP="002D74E6">
      <w:pPr>
        <w:pStyle w:val="NoSpacing"/>
      </w:pPr>
    </w:p>
    <w:p w:rsidR="00AC6484" w:rsidRDefault="00AC6484" w:rsidP="002D74E6">
      <w:pPr>
        <w:pStyle w:val="NoSpacing"/>
      </w:pPr>
      <w:r>
        <w:rPr>
          <w:b/>
        </w:rPr>
        <w:t>GRMW’s Union County Representative Board Member:</w:t>
      </w:r>
      <w:r>
        <w:t xml:space="preserve">  Jesse Steele mentioned that Donna Beverage was trying to get on the </w:t>
      </w:r>
      <w:proofErr w:type="spellStart"/>
      <w:r>
        <w:t>GoTo</w:t>
      </w:r>
      <w:proofErr w:type="spellEnd"/>
      <w:r>
        <w:t xml:space="preserve"> meeting to join this meeting but was unsuccessful.  This would have been Donna’s last meeting with us.  Jake </w:t>
      </w:r>
      <w:proofErr w:type="spellStart"/>
      <w:r>
        <w:t>Se</w:t>
      </w:r>
      <w:r w:rsidR="0099565B">
        <w:t>a</w:t>
      </w:r>
      <w:r>
        <w:t>vert</w:t>
      </w:r>
      <w:proofErr w:type="spellEnd"/>
      <w:r>
        <w:t xml:space="preserve"> may</w:t>
      </w:r>
      <w:r w:rsidR="0099565B">
        <w:t xml:space="preserve"> </w:t>
      </w:r>
      <w:r>
        <w:t>be taking her place on GRMW’s Board as the Union County Representative.</w:t>
      </w:r>
      <w:r w:rsidR="004C6C7B">
        <w:t xml:space="preserve">  Thank you, Donna</w:t>
      </w:r>
      <w:r w:rsidR="00442202">
        <w:t xml:space="preserve"> for serving and being the vice chair on our Board</w:t>
      </w:r>
      <w:r w:rsidR="004C6C7B">
        <w:t>.</w:t>
      </w:r>
      <w:r>
        <w:t xml:space="preserve"> </w:t>
      </w:r>
    </w:p>
    <w:p w:rsidR="0099565B" w:rsidRDefault="0099565B" w:rsidP="002D74E6">
      <w:pPr>
        <w:pStyle w:val="NoSpacing"/>
      </w:pPr>
    </w:p>
    <w:p w:rsidR="007C219C" w:rsidRPr="007C219C" w:rsidRDefault="007C219C" w:rsidP="002D74E6">
      <w:pPr>
        <w:pStyle w:val="NoSpacing"/>
        <w:rPr>
          <w:b/>
        </w:rPr>
      </w:pPr>
      <w:r w:rsidRPr="007C219C">
        <w:rPr>
          <w:b/>
        </w:rPr>
        <w:t>Project Review/Approval:</w:t>
      </w:r>
      <w:r>
        <w:rPr>
          <w:b/>
        </w:rPr>
        <w:t xml:space="preserve">  </w:t>
      </w:r>
      <w:r>
        <w:t xml:space="preserve">The following project proposal was the only proposal received for the Fall solicitation process </w:t>
      </w:r>
      <w:r w:rsidR="004C6C7B">
        <w:t xml:space="preserve">from the Union Soil and Water Conservation District (USWCD) </w:t>
      </w:r>
      <w:r>
        <w:t>(attachment to file).</w:t>
      </w:r>
      <w:r>
        <w:rPr>
          <w:b/>
        </w:rPr>
        <w:t xml:space="preserve"> </w:t>
      </w:r>
    </w:p>
    <w:p w:rsidR="007C219C" w:rsidRDefault="007C219C" w:rsidP="002D74E6">
      <w:pPr>
        <w:pStyle w:val="NoSpacing"/>
      </w:pPr>
    </w:p>
    <w:p w:rsidR="009459B1" w:rsidRDefault="0099565B" w:rsidP="002D74E6">
      <w:pPr>
        <w:pStyle w:val="NoSpacing"/>
      </w:pPr>
      <w:r w:rsidRPr="00BB2635">
        <w:rPr>
          <w:b/>
          <w:u w:val="single"/>
        </w:rPr>
        <w:t>Little Creek Buffalo Flats Restoration Project Proposal:</w:t>
      </w:r>
      <w:r w:rsidR="007C219C">
        <w:rPr>
          <w:b/>
        </w:rPr>
        <w:t xml:space="preserve">  </w:t>
      </w:r>
      <w:r w:rsidR="00623BDE">
        <w:t>This project is located on the Buffalo Peak Land and Livestock property east and adjacent to the City of Union, Ore</w:t>
      </w:r>
      <w:bookmarkStart w:id="0" w:name="_GoBack"/>
      <w:bookmarkEnd w:id="0"/>
      <w:r w:rsidR="00623BDE">
        <w:t>gon and within the Catherine Creek Watershed</w:t>
      </w:r>
      <w:r w:rsidR="004C6C7B">
        <w:t xml:space="preserve"> on Little Creek</w:t>
      </w:r>
      <w:r w:rsidR="00623BDE">
        <w:t>.</w:t>
      </w:r>
      <w:r w:rsidR="004C6C7B">
        <w:t xml:space="preserve">  Part of the CC2C Atlas reach, i</w:t>
      </w:r>
      <w:r w:rsidR="00BB2635">
        <w:t>n a t</w:t>
      </w:r>
      <w:r w:rsidR="00A6792A">
        <w:t>ier 2 area</w:t>
      </w:r>
      <w:r w:rsidR="00442202">
        <w:t>,</w:t>
      </w:r>
      <w:r w:rsidR="004C6C7B">
        <w:t xml:space="preserve"> a medium priority reach</w:t>
      </w:r>
      <w:r w:rsidR="00A6792A">
        <w:t>.</w:t>
      </w:r>
      <w:r w:rsidR="004C6C7B">
        <w:t xml:space="preserve">  Little Creek is utilized by all life stages of Snake River </w:t>
      </w:r>
      <w:r w:rsidR="00572C15">
        <w:t>s</w:t>
      </w:r>
      <w:r w:rsidR="004C6C7B">
        <w:t xml:space="preserve">ummer </w:t>
      </w:r>
      <w:r w:rsidR="00572C15">
        <w:t>s</w:t>
      </w:r>
      <w:r w:rsidR="004C6C7B">
        <w:t xml:space="preserve">teelhead and juvenile Chinook </w:t>
      </w:r>
      <w:r w:rsidR="00572C15">
        <w:t>s</w:t>
      </w:r>
      <w:r w:rsidR="004C6C7B">
        <w:t xml:space="preserve">almon for rearing. </w:t>
      </w:r>
      <w:r w:rsidR="00A6792A">
        <w:t xml:space="preserve"> </w:t>
      </w:r>
      <w:r w:rsidR="00623BDE">
        <w:t>Limiting factors within this reach were identified in the Atlas process included</w:t>
      </w:r>
      <w:r w:rsidR="00BB2635">
        <w:t>:</w:t>
      </w:r>
      <w:r w:rsidR="00623BDE">
        <w:t xml:space="preserve"> 1) reduced instream flows; 2) high summer temperatures; 3) limited stream structural complexity and 4) limited availability of peripheral and transitional habitats (side channels, floodplains and wetlands).  Project goals are to</w:t>
      </w:r>
      <w:r w:rsidR="00BB2635">
        <w:t>:</w:t>
      </w:r>
      <w:r w:rsidR="00623BDE">
        <w:t xml:space="preserve"> 1) enhance and restore aquatic habitat conditions and increase habitat diversity and complexity; 2) improve water quality conditions; 3) promote conditions for restoring ecological function and improving soil health; 4)</w:t>
      </w:r>
      <w:r w:rsidR="00A6792A">
        <w:t xml:space="preserve"> improve riparian corridor and floodplain vegetative diversity and function; 5) reconnect Little Creek with its associated floodplains and expand quality floodplain habitat availability; 6) increase streambank and floodplain storage of water and ice; and 7) install an ODFW designed fish screen on the State ditch.  </w:t>
      </w:r>
      <w:r w:rsidR="004C6C7B">
        <w:t>The technical design and assistance was provided by the Bureau of Reclamation (</w:t>
      </w:r>
      <w:r w:rsidR="00A6792A">
        <w:t>BOR</w:t>
      </w:r>
      <w:r w:rsidR="004C6C7B">
        <w:t xml:space="preserve">) and </w:t>
      </w:r>
      <w:r w:rsidR="00A6792A">
        <w:t>Inter</w:t>
      </w:r>
      <w:r w:rsidR="009459B1">
        <w:t>-</w:t>
      </w:r>
      <w:proofErr w:type="spellStart"/>
      <w:r w:rsidR="009459B1">
        <w:t>f</w:t>
      </w:r>
      <w:r w:rsidR="00A6792A">
        <w:t>luve</w:t>
      </w:r>
      <w:proofErr w:type="spellEnd"/>
      <w:r w:rsidR="00A6792A">
        <w:t>.  This project went through the stepwise process</w:t>
      </w:r>
      <w:r w:rsidR="004C6C7B">
        <w:t xml:space="preserve">.  The initial prospectus was submitted in </w:t>
      </w:r>
      <w:r w:rsidR="00A6792A">
        <w:t>May 2020</w:t>
      </w:r>
      <w:r w:rsidR="00572C15">
        <w:t>;</w:t>
      </w:r>
      <w:r w:rsidR="004C6C7B">
        <w:t xml:space="preserve"> and at that time</w:t>
      </w:r>
      <w:r w:rsidR="00572C15">
        <w:t>,</w:t>
      </w:r>
      <w:r w:rsidR="004C6C7B">
        <w:t xml:space="preserve"> they reviewed the </w:t>
      </w:r>
      <w:r w:rsidR="00A6792A">
        <w:t>15% design</w:t>
      </w:r>
      <w:r w:rsidR="004C6C7B">
        <w:t xml:space="preserve"> at the </w:t>
      </w:r>
      <w:r w:rsidR="00572C15">
        <w:t>Implementation Team (</w:t>
      </w:r>
      <w:r w:rsidR="004C6C7B">
        <w:t>IT</w:t>
      </w:r>
      <w:r w:rsidR="00572C15">
        <w:t>)</w:t>
      </w:r>
      <w:r w:rsidR="004C6C7B">
        <w:t xml:space="preserve"> meeting.</w:t>
      </w:r>
      <w:r w:rsidR="00264902">
        <w:t xml:space="preserve">  At the </w:t>
      </w:r>
      <w:r w:rsidR="00A6792A">
        <w:t>May 202</w:t>
      </w:r>
      <w:r w:rsidR="00264902">
        <w:t>3 IT meeting, they reviewed the 3</w:t>
      </w:r>
      <w:r w:rsidR="00A6792A">
        <w:t>0% design</w:t>
      </w:r>
      <w:r w:rsidR="00264902">
        <w:t xml:space="preserve">. The </w:t>
      </w:r>
      <w:r w:rsidR="007B47C4">
        <w:t xml:space="preserve">80% design </w:t>
      </w:r>
      <w:r w:rsidR="00264902">
        <w:t xml:space="preserve">was reviewed </w:t>
      </w:r>
      <w:r w:rsidR="007B47C4">
        <w:t xml:space="preserve">in May 2024. </w:t>
      </w:r>
      <w:r w:rsidR="00264902">
        <w:t xml:space="preserve"> There has been changes to the designs, still roughly at the 80% design level. The d</w:t>
      </w:r>
      <w:r w:rsidR="007B47C4">
        <w:t>raft project proposal was submitted</w:t>
      </w:r>
      <w:r w:rsidR="00264902">
        <w:t xml:space="preserve"> in October 2024</w:t>
      </w:r>
      <w:r w:rsidR="007B47C4">
        <w:t xml:space="preserve">. </w:t>
      </w:r>
      <w:r w:rsidR="00264902">
        <w:t xml:space="preserve"> IT</w:t>
      </w:r>
      <w:r w:rsidR="00BB2635">
        <w:t xml:space="preserve"> h</w:t>
      </w:r>
      <w:r w:rsidR="007B47C4">
        <w:t>eld a site visit</w:t>
      </w:r>
      <w:r w:rsidR="00BB2635">
        <w:t xml:space="preserve"> on October 29, 2024</w:t>
      </w:r>
      <w:r w:rsidR="007B47C4">
        <w:t xml:space="preserve">.  </w:t>
      </w:r>
      <w:r w:rsidR="00264902">
        <w:t>Comments from the site visit were sent to the USWCD on November 8</w:t>
      </w:r>
      <w:r w:rsidR="00264902" w:rsidRPr="00264902">
        <w:rPr>
          <w:vertAlign w:val="superscript"/>
        </w:rPr>
        <w:t>th</w:t>
      </w:r>
      <w:r w:rsidR="00264902">
        <w:t xml:space="preserve">.  USWCD submitted </w:t>
      </w:r>
      <w:r w:rsidR="00264902">
        <w:lastRenderedPageBreak/>
        <w:t>t</w:t>
      </w:r>
      <w:r w:rsidR="007B47C4">
        <w:t xml:space="preserve">he final proposal on November 15, 2024.  Key limiting factors were lack of </w:t>
      </w:r>
      <w:r w:rsidR="00BB2635">
        <w:t>large woody debris (</w:t>
      </w:r>
      <w:r w:rsidR="007B47C4">
        <w:t>LWD</w:t>
      </w:r>
      <w:r w:rsidR="00BB2635">
        <w:t>)</w:t>
      </w:r>
      <w:r w:rsidR="00264902">
        <w:t xml:space="preserve"> recruitments</w:t>
      </w:r>
      <w:r w:rsidR="007B47C4">
        <w:t xml:space="preserve">, </w:t>
      </w:r>
      <w:r w:rsidR="00264902">
        <w:t xml:space="preserve">degraded </w:t>
      </w:r>
      <w:r w:rsidR="007B47C4">
        <w:t xml:space="preserve">riparian vegetation, </w:t>
      </w:r>
      <w:r w:rsidR="00264902">
        <w:t xml:space="preserve">lack of side channel floodplain habitat, bed channel forum </w:t>
      </w:r>
      <w:r w:rsidR="00BB2635">
        <w:t xml:space="preserve">and </w:t>
      </w:r>
      <w:r w:rsidR="007B47C4">
        <w:t>structural complexity.  The biological benefit score was 148.3</w:t>
      </w:r>
      <w:r w:rsidR="00264902">
        <w:t>, second highest score opportunity in the reach</w:t>
      </w:r>
      <w:r w:rsidR="007B47C4">
        <w:t xml:space="preserve">.  </w:t>
      </w:r>
      <w:r w:rsidR="00264902">
        <w:t>The main p</w:t>
      </w:r>
      <w:r w:rsidR="007B47C4">
        <w:t>roject action</w:t>
      </w:r>
      <w:r w:rsidR="00264902">
        <w:t xml:space="preserve"> i</w:t>
      </w:r>
      <w:r w:rsidR="007B47C4">
        <w:t xml:space="preserve">s </w:t>
      </w:r>
      <w:r w:rsidR="00264902">
        <w:t xml:space="preserve">to </w:t>
      </w:r>
      <w:r w:rsidR="007B47C4">
        <w:t>grade multi</w:t>
      </w:r>
      <w:r w:rsidR="00264002">
        <w:t>-</w:t>
      </w:r>
      <w:r w:rsidR="007B47C4">
        <w:t xml:space="preserve">thread channel network. </w:t>
      </w:r>
      <w:r w:rsidR="00264902">
        <w:t xml:space="preserve"> </w:t>
      </w:r>
      <w:r w:rsidR="00264002">
        <w:t>Lots of instream habitat complexity treatments of 480 large wood pieces, racking, extensive planting efforts, etc.  Brief p</w:t>
      </w:r>
      <w:r w:rsidR="007B47C4">
        <w:t>roject schedule</w:t>
      </w:r>
      <w:r w:rsidR="00264002">
        <w:t xml:space="preserve">: continue the </w:t>
      </w:r>
      <w:r w:rsidR="007B47C4">
        <w:t>relocation of mussels</w:t>
      </w:r>
      <w:r w:rsidR="00572C15">
        <w:t>;</w:t>
      </w:r>
      <w:r w:rsidR="00264002">
        <w:t xml:space="preserve"> contractor to mobilize in early June 2025</w:t>
      </w:r>
      <w:r w:rsidR="00572C15">
        <w:t>;</w:t>
      </w:r>
      <w:r w:rsidR="00264002">
        <w:t xml:space="preserve"> July and August work to take place in </w:t>
      </w:r>
      <w:r w:rsidR="00572C15">
        <w:t xml:space="preserve">the </w:t>
      </w:r>
      <w:r w:rsidR="00264002">
        <w:t>water work window</w:t>
      </w:r>
      <w:r w:rsidR="00572C15">
        <w:t>;</w:t>
      </w:r>
      <w:r w:rsidR="00264002">
        <w:t xml:space="preserve"> demobilize in October and November 2025</w:t>
      </w:r>
      <w:r w:rsidR="007B47C4">
        <w:t xml:space="preserve"> and </w:t>
      </w:r>
      <w:r w:rsidR="00572C15">
        <w:t xml:space="preserve">the </w:t>
      </w:r>
      <w:r w:rsidR="007B47C4">
        <w:t>planting</w:t>
      </w:r>
      <w:r w:rsidR="00264002">
        <w:t xml:space="preserve"> will take place over a couple of years</w:t>
      </w:r>
      <w:r w:rsidR="007B47C4">
        <w:t xml:space="preserve">.  </w:t>
      </w:r>
      <w:r w:rsidR="00264002">
        <w:t>The s</w:t>
      </w:r>
      <w:r w:rsidR="007B47C4">
        <w:t xml:space="preserve">ite visit comments </w:t>
      </w:r>
      <w:r w:rsidR="00264002">
        <w:t>were in</w:t>
      </w:r>
      <w:r w:rsidR="007B47C4">
        <w:t xml:space="preserve"> three main categories: riparian vegetation, </w:t>
      </w:r>
      <w:r w:rsidR="00264002">
        <w:t xml:space="preserve">draft </w:t>
      </w:r>
      <w:r w:rsidR="007B47C4">
        <w:t xml:space="preserve">management plan and project cost.  Staff recommended to fund the $1,705,783 contingent upon a landowner signed conservation agreement. </w:t>
      </w:r>
      <w:r w:rsidR="00264002">
        <w:t xml:space="preserve"> Further discussion took place.  </w:t>
      </w:r>
      <w:r w:rsidR="007B47C4">
        <w:t xml:space="preserve">Jeff </w:t>
      </w:r>
      <w:proofErr w:type="spellStart"/>
      <w:r w:rsidR="007B47C4">
        <w:t>Yanke</w:t>
      </w:r>
      <w:proofErr w:type="spellEnd"/>
      <w:r w:rsidR="007B47C4">
        <w:t xml:space="preserve"> declined to approve the project because</w:t>
      </w:r>
      <w:r w:rsidR="00410027">
        <w:t xml:space="preserve"> the cost of the project w</w:t>
      </w:r>
      <w:r w:rsidR="009459B1">
        <w:t>a</w:t>
      </w:r>
      <w:r w:rsidR="00410027">
        <w:t xml:space="preserve">s too high and that there was not a completed management plan.  Jesse stated that the conservation agreement could be </w:t>
      </w:r>
      <w:r w:rsidR="00264002">
        <w:t>tied to</w:t>
      </w:r>
      <w:r w:rsidR="00410027">
        <w:t xml:space="preserve"> the management plan.  Jim Webster stated that B</w:t>
      </w:r>
      <w:r w:rsidR="00264002">
        <w:t xml:space="preserve">onneville </w:t>
      </w:r>
      <w:r w:rsidR="00410027">
        <w:t>P</w:t>
      </w:r>
      <w:r w:rsidR="00264002">
        <w:t xml:space="preserve">ower </w:t>
      </w:r>
      <w:r w:rsidR="00410027">
        <w:t>A</w:t>
      </w:r>
      <w:r w:rsidR="00264002">
        <w:t>dministration (BPA)</w:t>
      </w:r>
      <w:r w:rsidR="00410027">
        <w:t xml:space="preserve"> has seen the management plan three times and it will be finalized </w:t>
      </w:r>
      <w:r w:rsidR="00264002">
        <w:t>by</w:t>
      </w:r>
      <w:r w:rsidR="00410027">
        <w:t xml:space="preserve"> March.  Dave Yost moved to approve the</w:t>
      </w:r>
      <w:r w:rsidR="00442202">
        <w:t xml:space="preserve"> $1,705,783 for the </w:t>
      </w:r>
      <w:r w:rsidR="00410027">
        <w:t>project contingent upon a landowner signed conservation agreement, Joe McCormack seconded</w:t>
      </w:r>
      <w:r w:rsidR="009459B1">
        <w:t xml:space="preserve">, motion </w:t>
      </w:r>
      <w:r w:rsidR="00264002">
        <w:t xml:space="preserve">carried with </w:t>
      </w:r>
      <w:r w:rsidR="00410027">
        <w:t xml:space="preserve">Jeff </w:t>
      </w:r>
      <w:proofErr w:type="spellStart"/>
      <w:r w:rsidR="00410027">
        <w:t>Yanke</w:t>
      </w:r>
      <w:proofErr w:type="spellEnd"/>
      <w:r w:rsidR="00410027">
        <w:t xml:space="preserve"> oppos</w:t>
      </w:r>
      <w:r w:rsidR="00867EE7">
        <w:t>ing</w:t>
      </w:r>
      <w:r w:rsidR="00410027">
        <w:t xml:space="preserve"> and Jim Webster abs</w:t>
      </w:r>
      <w:r w:rsidR="009459B1">
        <w:t>tain</w:t>
      </w:r>
      <w:r w:rsidR="00867EE7">
        <w:t>ing</w:t>
      </w:r>
      <w:r w:rsidR="009459B1">
        <w:t xml:space="preserve">.  Jim mentioned that </w:t>
      </w:r>
      <w:r w:rsidR="00867EE7">
        <w:t xml:space="preserve">if </w:t>
      </w:r>
      <w:r w:rsidR="009459B1">
        <w:t>OWEB funds</w:t>
      </w:r>
      <w:r w:rsidR="00867EE7">
        <w:t xml:space="preserve"> ($400,000)</w:t>
      </w:r>
      <w:r w:rsidR="009459B1">
        <w:t xml:space="preserve"> and the ODFW Private Forest Accord</w:t>
      </w:r>
      <w:r w:rsidR="00593A58">
        <w:t xml:space="preserve"> (PFA)</w:t>
      </w:r>
      <w:r w:rsidR="009459B1">
        <w:t xml:space="preserve"> funds </w:t>
      </w:r>
      <w:r w:rsidR="00867EE7">
        <w:t>($300,000) are approved</w:t>
      </w:r>
      <w:r w:rsidR="00442202">
        <w:t>,</w:t>
      </w:r>
      <w:r w:rsidR="00867EE7">
        <w:t xml:space="preserve"> it </w:t>
      </w:r>
      <w:r w:rsidR="009459B1">
        <w:t>could reduce the $1.7 million.</w:t>
      </w:r>
      <w:r w:rsidR="00410027">
        <w:t xml:space="preserve">     </w:t>
      </w:r>
    </w:p>
    <w:p w:rsidR="009459B1" w:rsidRDefault="009459B1" w:rsidP="002D74E6">
      <w:pPr>
        <w:pStyle w:val="NoSpacing"/>
      </w:pPr>
    </w:p>
    <w:p w:rsidR="009459B1" w:rsidRDefault="009459B1" w:rsidP="002D74E6">
      <w:pPr>
        <w:pStyle w:val="NoSpacing"/>
        <w:rPr>
          <w:b/>
        </w:rPr>
      </w:pPr>
      <w:r>
        <w:rPr>
          <w:b/>
        </w:rPr>
        <w:t xml:space="preserve">Staff </w:t>
      </w:r>
      <w:r w:rsidR="00CB036B">
        <w:rPr>
          <w:b/>
        </w:rPr>
        <w:t>Updates</w:t>
      </w:r>
      <w:r>
        <w:rPr>
          <w:b/>
        </w:rPr>
        <w:t>:</w:t>
      </w:r>
    </w:p>
    <w:p w:rsidR="009459B1" w:rsidRDefault="009459B1" w:rsidP="002D74E6">
      <w:pPr>
        <w:pStyle w:val="NoSpacing"/>
        <w:rPr>
          <w:b/>
        </w:rPr>
      </w:pPr>
    </w:p>
    <w:p w:rsidR="00CB036B" w:rsidRDefault="00CB036B" w:rsidP="002D74E6">
      <w:pPr>
        <w:pStyle w:val="NoSpacing"/>
      </w:pPr>
      <w:r>
        <w:t>Alex Towne, Amanda Coffman and Ian Wilson hosted the Wild and Scenic Film Festival on November 15</w:t>
      </w:r>
      <w:r w:rsidRPr="00CB036B">
        <w:rPr>
          <w:vertAlign w:val="superscript"/>
        </w:rPr>
        <w:t>th</w:t>
      </w:r>
      <w:r>
        <w:t xml:space="preserve"> in La Grande.  They raised over $2,</w:t>
      </w:r>
      <w:r w:rsidR="00BB2635">
        <w:t>2</w:t>
      </w:r>
      <w:r>
        <w:t>00 to help fund GRMW Ripples in the Grande Ronde Newsletter.  Next year</w:t>
      </w:r>
      <w:r w:rsidR="00BB2635">
        <w:t>,</w:t>
      </w:r>
      <w:r>
        <w:t xml:space="preserve"> they are planning to hold it in Union County and Wallowa County.  Alex will be taking order</w:t>
      </w:r>
      <w:r w:rsidR="00BB2635">
        <w:t>s</w:t>
      </w:r>
      <w:r>
        <w:t xml:space="preserve"> for </w:t>
      </w:r>
      <w:r w:rsidR="00572C15">
        <w:t xml:space="preserve">GRMW </w:t>
      </w:r>
      <w:r>
        <w:t>hoodies.  There are new t-shirts, hats and beanies available for purchase.  The funds for merchandise go</w:t>
      </w:r>
      <w:r w:rsidR="00920321">
        <w:t>es</w:t>
      </w:r>
      <w:r>
        <w:t xml:space="preserve"> towards publishing the newsletter.  </w:t>
      </w:r>
    </w:p>
    <w:p w:rsidR="00CB036B" w:rsidRDefault="00CB036B" w:rsidP="002D74E6">
      <w:pPr>
        <w:pStyle w:val="NoSpacing"/>
      </w:pPr>
    </w:p>
    <w:p w:rsidR="00572C15" w:rsidRDefault="00CB036B" w:rsidP="002D74E6">
      <w:pPr>
        <w:pStyle w:val="NoSpacing"/>
      </w:pPr>
      <w:r>
        <w:t>Amanda and Ian held the State of the Science two-day event on November 19</w:t>
      </w:r>
      <w:r w:rsidRPr="00CB036B">
        <w:rPr>
          <w:vertAlign w:val="superscript"/>
        </w:rPr>
        <w:t>th</w:t>
      </w:r>
      <w:r>
        <w:t xml:space="preserve"> and 20</w:t>
      </w:r>
      <w:r w:rsidRPr="00CB036B">
        <w:rPr>
          <w:vertAlign w:val="superscript"/>
        </w:rPr>
        <w:t>th</w:t>
      </w:r>
      <w:r>
        <w:t xml:space="preserve"> in La Grande.  Had a great turnout </w:t>
      </w:r>
      <w:r w:rsidR="00AB65E7">
        <w:t xml:space="preserve">of over 100 people </w:t>
      </w:r>
      <w:r>
        <w:t>and great presentations.</w:t>
      </w:r>
      <w:r w:rsidR="00442202">
        <w:t xml:space="preserve">  They received great feedback.</w:t>
      </w:r>
      <w:r w:rsidR="00623BDE">
        <w:t xml:space="preserve"> </w:t>
      </w:r>
    </w:p>
    <w:p w:rsidR="00AB65E7" w:rsidRDefault="00AB65E7" w:rsidP="002D74E6">
      <w:pPr>
        <w:pStyle w:val="NoSpacing"/>
      </w:pPr>
    </w:p>
    <w:p w:rsidR="00AB65E7" w:rsidRDefault="00AB65E7" w:rsidP="002D74E6">
      <w:pPr>
        <w:pStyle w:val="NoSpacing"/>
      </w:pPr>
      <w:r>
        <w:t>Amanda stated that she applied for a PFA grant for Shaw Creek Fish Passage Barrier project</w:t>
      </w:r>
      <w:r w:rsidR="00593A58">
        <w:t xml:space="preserve"> and that GRMW</w:t>
      </w:r>
      <w:r>
        <w:t xml:space="preserve"> receive</w:t>
      </w:r>
      <w:r w:rsidR="00593A58">
        <w:t>d an</w:t>
      </w:r>
      <w:r>
        <w:t xml:space="preserve"> OWEB grant for the gauging stations.  Jeff </w:t>
      </w:r>
      <w:proofErr w:type="spellStart"/>
      <w:r>
        <w:t>Yanke</w:t>
      </w:r>
      <w:proofErr w:type="spellEnd"/>
      <w:r w:rsidR="00593A58">
        <w:t xml:space="preserve"> briefed the Board on the PFA.  He stated that at the end of Governor Brown’s term, there was an agreement made between Private Industry, Private timber land, small private landowners, and environmental groups about Forest Management Practices.  The agreement became the Private Forest Accord (PFA).  Basically updated </w:t>
      </w:r>
      <w:r w:rsidR="00442202">
        <w:t>the</w:t>
      </w:r>
      <w:r w:rsidR="00593A58">
        <w:t xml:space="preserve"> Forest Management Practices in Oregon.  Large companies pay into a mitigation fund that ODFW holds.  Which is a significant amount of funds.  ODFW has solicitations for projects.  The NPT has received funds for designs on the </w:t>
      </w:r>
      <w:proofErr w:type="spellStart"/>
      <w:r w:rsidR="00593A58">
        <w:t>Chesnimnus</w:t>
      </w:r>
      <w:proofErr w:type="spellEnd"/>
      <w:r w:rsidR="00593A58">
        <w:t xml:space="preserve"> Creek project and that there have been some screen projects come through.  ODFW has hired several Private Forest Accord biologist around the State and one is in La Grande, Kristin Russell.  Her position is to work with ODFW Stewardship Forest</w:t>
      </w:r>
      <w:r w:rsidR="00262243">
        <w:t xml:space="preserve">ers to review stream surveys regarding flow permanence and fish presence and to provide guidance to landowners on restoration opportunities and to provide guidance to ODFW stewardship foresters on how they review projects.  </w:t>
      </w:r>
      <w:r w:rsidR="00442202">
        <w:t>She h</w:t>
      </w:r>
      <w:r w:rsidR="00262243">
        <w:t>elps provide guidance on the PFA mitigation funds as well.  Morgan Olson mentioned the PFA website has more information.  There is $15 million a year in grants and over $250 million for the life of the program.</w:t>
      </w:r>
      <w:r w:rsidR="00593A58">
        <w:t xml:space="preserve">   </w:t>
      </w:r>
      <w:r>
        <w:t xml:space="preserve">    </w:t>
      </w:r>
    </w:p>
    <w:p w:rsidR="00572C15" w:rsidRDefault="00572C15" w:rsidP="002D74E6">
      <w:pPr>
        <w:pStyle w:val="NoSpacing"/>
      </w:pPr>
    </w:p>
    <w:p w:rsidR="00CB036B" w:rsidRDefault="00CB036B" w:rsidP="002D74E6">
      <w:pPr>
        <w:pStyle w:val="NoSpacing"/>
      </w:pPr>
      <w:r>
        <w:t xml:space="preserve">Connar Stone indicated that he flew the drone on the </w:t>
      </w:r>
      <w:r w:rsidR="00262243">
        <w:t xml:space="preserve">Bear Creek, </w:t>
      </w:r>
      <w:r>
        <w:t>Sheep Creek</w:t>
      </w:r>
      <w:r w:rsidR="00262243">
        <w:t xml:space="preserve"> and Little Fly Creek </w:t>
      </w:r>
      <w:r>
        <w:t>project</w:t>
      </w:r>
      <w:r w:rsidR="00262243">
        <w:t>s recently to collect imagery</w:t>
      </w:r>
      <w:r w:rsidR="00442202">
        <w:t>.  H</w:t>
      </w:r>
      <w:r w:rsidR="00262243">
        <w:t>e distributed the imagery to the partners.</w:t>
      </w:r>
    </w:p>
    <w:p w:rsidR="007E6860" w:rsidRDefault="007E6860" w:rsidP="002D74E6">
      <w:pPr>
        <w:pStyle w:val="NoSpacing"/>
      </w:pPr>
      <w:r>
        <w:lastRenderedPageBreak/>
        <w:t xml:space="preserve">Ian stated that he is working with </w:t>
      </w:r>
      <w:r w:rsidR="00442202">
        <w:t>the Bureau of Reclamation (</w:t>
      </w:r>
      <w:r>
        <w:t>BOR</w:t>
      </w:r>
      <w:r w:rsidR="00442202">
        <w:t>)</w:t>
      </w:r>
      <w:r>
        <w:t xml:space="preserve"> and </w:t>
      </w:r>
      <w:r w:rsidR="00C67798">
        <w:t xml:space="preserve">they hired </w:t>
      </w:r>
      <w:r>
        <w:t>Inter-</w:t>
      </w:r>
      <w:proofErr w:type="spellStart"/>
      <w:r>
        <w:t>fluve</w:t>
      </w:r>
      <w:proofErr w:type="spellEnd"/>
      <w:r>
        <w:t xml:space="preserve"> </w:t>
      </w:r>
      <w:r w:rsidR="00C67798">
        <w:t xml:space="preserve">to help develop a strategic action plan for </w:t>
      </w:r>
      <w:r>
        <w:t xml:space="preserve">the </w:t>
      </w:r>
      <w:r w:rsidR="00C67798">
        <w:t>Wallowa</w:t>
      </w:r>
      <w:r w:rsidR="00920321">
        <w:t xml:space="preserve"> </w:t>
      </w:r>
      <w:r>
        <w:t>FIP application</w:t>
      </w:r>
      <w:r w:rsidR="00C67798">
        <w:t>, that will be applied for next fall</w:t>
      </w:r>
      <w:r>
        <w:t xml:space="preserve">.  </w:t>
      </w:r>
      <w:r w:rsidR="00C67798">
        <w:t xml:space="preserve">Should know the beginning of 2025 if OWEB will open up for FIP applications.  They went out with the IT to the Lostine Town site and also some reference sites around the valley.  </w:t>
      </w:r>
      <w:r>
        <w:t>He is working with BOR and N</w:t>
      </w:r>
      <w:r w:rsidR="00920321">
        <w:t xml:space="preserve">ez </w:t>
      </w:r>
      <w:r>
        <w:t>P</w:t>
      </w:r>
      <w:r w:rsidR="00920321">
        <w:t xml:space="preserve">erce </w:t>
      </w:r>
      <w:r>
        <w:t>T</w:t>
      </w:r>
      <w:r w:rsidR="00920321">
        <w:t>ribe (NPT)</w:t>
      </w:r>
      <w:r>
        <w:t xml:space="preserve"> on the </w:t>
      </w:r>
      <w:proofErr w:type="spellStart"/>
      <w:r>
        <w:t>Podum</w:t>
      </w:r>
      <w:proofErr w:type="spellEnd"/>
      <w:r>
        <w:t xml:space="preserve"> project on the Lostine River.  </w:t>
      </w:r>
      <w:r w:rsidR="00C67798">
        <w:t xml:space="preserve">Just hired a design firm to do a </w:t>
      </w:r>
      <w:r w:rsidR="00442202">
        <w:t>technical assistance (</w:t>
      </w:r>
      <w:r w:rsidR="00C67798">
        <w:t>TA</w:t>
      </w:r>
      <w:r w:rsidR="00442202">
        <w:t>)</w:t>
      </w:r>
      <w:r w:rsidR="00C67798">
        <w:t xml:space="preserve"> on Wallowa River between the State Park and below the Wallowa Hatchery on the Wallowa River, to provide additional information for future restoration planning and for the FIP application.  Ian is w</w:t>
      </w:r>
      <w:r>
        <w:t>orking with BOR on the Cross Country Canal</w:t>
      </w:r>
      <w:r w:rsidR="00C67798">
        <w:t xml:space="preserve"> project</w:t>
      </w:r>
      <w:r>
        <w:t>.</w:t>
      </w:r>
      <w:r w:rsidR="00C67798">
        <w:t xml:space="preserve">  They have a design consultant to get </w:t>
      </w:r>
      <w:r w:rsidR="00442202">
        <w:t xml:space="preserve">the </w:t>
      </w:r>
      <w:r w:rsidR="00C67798">
        <w:t>surveying go</w:t>
      </w:r>
      <w:r w:rsidR="00442202">
        <w:t>i</w:t>
      </w:r>
      <w:r w:rsidR="00C67798">
        <w:t xml:space="preserve">ng to replace the </w:t>
      </w:r>
      <w:proofErr w:type="spellStart"/>
      <w:r w:rsidR="00C67798">
        <w:t>headgate</w:t>
      </w:r>
      <w:proofErr w:type="spellEnd"/>
      <w:r w:rsidR="00C67798">
        <w:t xml:space="preserve"> and to look at water conservation opportunities such as pi</w:t>
      </w:r>
      <w:r>
        <w:t>ping</w:t>
      </w:r>
      <w:r w:rsidR="00C67798">
        <w:t>.</w:t>
      </w:r>
      <w:r>
        <w:t xml:space="preserve"> </w:t>
      </w:r>
    </w:p>
    <w:p w:rsidR="00CB036B" w:rsidRDefault="00CB036B" w:rsidP="002D74E6">
      <w:pPr>
        <w:pStyle w:val="NoSpacing"/>
      </w:pPr>
    </w:p>
    <w:p w:rsidR="00CB036B" w:rsidRDefault="00CB036B" w:rsidP="002D74E6">
      <w:pPr>
        <w:pStyle w:val="NoSpacing"/>
        <w:rPr>
          <w:b/>
        </w:rPr>
      </w:pPr>
      <w:r>
        <w:rPr>
          <w:b/>
        </w:rPr>
        <w:t>Partner Reports:</w:t>
      </w:r>
    </w:p>
    <w:p w:rsidR="00CB036B" w:rsidRDefault="00CB036B" w:rsidP="002D74E6">
      <w:pPr>
        <w:pStyle w:val="NoSpacing"/>
        <w:rPr>
          <w:b/>
        </w:rPr>
      </w:pPr>
    </w:p>
    <w:p w:rsidR="00CB036B" w:rsidRDefault="00CB036B" w:rsidP="002D74E6">
      <w:pPr>
        <w:pStyle w:val="NoSpacing"/>
      </w:pPr>
      <w:r>
        <w:rPr>
          <w:b/>
          <w:u w:val="single"/>
        </w:rPr>
        <w:t>Union Soil and Water Conservation District – Jim Webster:</w:t>
      </w:r>
      <w:r w:rsidR="007E6860">
        <w:t xml:space="preserve"> </w:t>
      </w:r>
      <w:r w:rsidR="008F6A54">
        <w:t xml:space="preserve"> Completed</w:t>
      </w:r>
      <w:r w:rsidR="007E6860">
        <w:t xml:space="preserve"> </w:t>
      </w:r>
      <w:r w:rsidR="006C20D9">
        <w:t>Catherine Creek LC5 &amp; LC6</w:t>
      </w:r>
      <w:r w:rsidR="008F6A54">
        <w:t xml:space="preserve"> fish passage sites.  Aaron </w:t>
      </w:r>
      <w:proofErr w:type="spellStart"/>
      <w:r w:rsidR="008F6A54">
        <w:t>Bliesner</w:t>
      </w:r>
      <w:proofErr w:type="spellEnd"/>
      <w:r w:rsidR="008F6A54">
        <w:t xml:space="preserve"> is working on the final cleanup.  Project area is fully planted.</w:t>
      </w:r>
      <w:r w:rsidR="006C20D9">
        <w:t xml:space="preserve"> </w:t>
      </w:r>
      <w:r w:rsidR="008F6A54">
        <w:t xml:space="preserve"> </w:t>
      </w:r>
      <w:r w:rsidR="006C20D9">
        <w:t xml:space="preserve">The contractor </w:t>
      </w:r>
      <w:r w:rsidR="008F6A54">
        <w:t>did an excellent job in grading everything</w:t>
      </w:r>
      <w:r w:rsidR="00BD276A">
        <w:t>.  T</w:t>
      </w:r>
      <w:r w:rsidR="008F6A54">
        <w:t xml:space="preserve">he fish screens </w:t>
      </w:r>
      <w:r w:rsidR="00442202">
        <w:t xml:space="preserve">are </w:t>
      </w:r>
      <w:r w:rsidR="008F6A54">
        <w:t xml:space="preserve">running. </w:t>
      </w:r>
      <w:r w:rsidR="006C20D9">
        <w:t xml:space="preserve"> The landowners are happy with the project.  The</w:t>
      </w:r>
      <w:r w:rsidR="008F6A54">
        <w:t>y will meet with the</w:t>
      </w:r>
      <w:r w:rsidR="006C20D9">
        <w:t xml:space="preserve"> irrigation groups </w:t>
      </w:r>
      <w:r w:rsidR="008F6A54">
        <w:t xml:space="preserve">and </w:t>
      </w:r>
      <w:r w:rsidR="00442202">
        <w:t xml:space="preserve">will </w:t>
      </w:r>
      <w:r w:rsidR="006C20D9">
        <w:t xml:space="preserve">walk thru the </w:t>
      </w:r>
      <w:r w:rsidR="008F6A54">
        <w:t xml:space="preserve">operations on how to work </w:t>
      </w:r>
      <w:r w:rsidR="006C20D9">
        <w:t>the boards</w:t>
      </w:r>
      <w:r w:rsidR="00BD276A">
        <w:t>, etc.</w:t>
      </w:r>
      <w:r w:rsidR="006C20D9">
        <w:t xml:space="preserve">  </w:t>
      </w:r>
      <w:r w:rsidR="008F6A54">
        <w:t xml:space="preserve">They are moving forward on the Elmer Dam project.  The </w:t>
      </w:r>
      <w:r w:rsidR="006C20D9">
        <w:t xml:space="preserve">contractor began the work </w:t>
      </w:r>
      <w:r w:rsidR="008F6A54">
        <w:t>in mid-October</w:t>
      </w:r>
      <w:r w:rsidR="006C20D9">
        <w:t>.  With the weather permitting, they will work through January and will continue the work next year.  USWCD applied for a W</w:t>
      </w:r>
      <w:r w:rsidR="008F6A54">
        <w:t xml:space="preserve">ater </w:t>
      </w:r>
      <w:r w:rsidR="006C20D9">
        <w:t>R</w:t>
      </w:r>
      <w:r w:rsidR="008F6A54">
        <w:t xml:space="preserve">esource </w:t>
      </w:r>
      <w:r w:rsidR="006C20D9">
        <w:t>D</w:t>
      </w:r>
      <w:r w:rsidR="008F6A54">
        <w:t>epartment (WRD)</w:t>
      </w:r>
      <w:r w:rsidR="006C20D9">
        <w:t xml:space="preserve"> grant </w:t>
      </w:r>
      <w:r w:rsidR="008F6A54">
        <w:t xml:space="preserve">for $2 million </w:t>
      </w:r>
      <w:r w:rsidR="006C20D9">
        <w:t>to help fund the Elmer Dam project.  They were ranked #1 in the State</w:t>
      </w:r>
      <w:r w:rsidR="008F6A54">
        <w:t xml:space="preserve"> on their proposal</w:t>
      </w:r>
      <w:r w:rsidR="006C20D9">
        <w:t xml:space="preserve">.  </w:t>
      </w:r>
      <w:r w:rsidR="008F6A54">
        <w:t xml:space="preserve">Should know by </w:t>
      </w:r>
      <w:r w:rsidR="006C20D9">
        <w:t>December 15</w:t>
      </w:r>
      <w:r w:rsidR="006C20D9" w:rsidRPr="006C20D9">
        <w:rPr>
          <w:vertAlign w:val="superscript"/>
        </w:rPr>
        <w:t>th</w:t>
      </w:r>
      <w:r w:rsidR="008F6A54">
        <w:t xml:space="preserve"> if they were approved for funding.</w:t>
      </w:r>
      <w:r w:rsidR="006C20D9">
        <w:t xml:space="preserve">  This w</w:t>
      </w:r>
      <w:r w:rsidR="008F6A54">
        <w:t>ou</w:t>
      </w:r>
      <w:r w:rsidR="006C20D9">
        <w:t>l</w:t>
      </w:r>
      <w:r w:rsidR="008F6A54">
        <w:t>d</w:t>
      </w:r>
      <w:r w:rsidR="006C20D9">
        <w:t xml:space="preserve"> complete funding for th</w:t>
      </w:r>
      <w:r w:rsidR="008F6A54">
        <w:t xml:space="preserve">e Elmer Dam </w:t>
      </w:r>
      <w:r w:rsidR="006C20D9">
        <w:t xml:space="preserve">project.  Project to be completed in </w:t>
      </w:r>
      <w:r w:rsidR="008F6A54">
        <w:t xml:space="preserve">the Fall </w:t>
      </w:r>
      <w:r w:rsidR="006C20D9">
        <w:t xml:space="preserve">2026.  </w:t>
      </w:r>
      <w:r w:rsidR="008F6A54">
        <w:t xml:space="preserve">Working on the </w:t>
      </w:r>
      <w:proofErr w:type="spellStart"/>
      <w:r w:rsidR="008F6A54">
        <w:t>Royes</w:t>
      </w:r>
      <w:proofErr w:type="spellEnd"/>
      <w:r w:rsidR="008F6A54">
        <w:t xml:space="preserve"> Dam Willow Fish Passage Project.  Met with Sam</w:t>
      </w:r>
      <w:r w:rsidR="006C20D9">
        <w:t xml:space="preserve"> </w:t>
      </w:r>
      <w:proofErr w:type="spellStart"/>
      <w:r w:rsidR="006C20D9">
        <w:t>Royes</w:t>
      </w:r>
      <w:proofErr w:type="spellEnd"/>
      <w:r w:rsidR="006C20D9">
        <w:t xml:space="preserve">, </w:t>
      </w:r>
      <w:r w:rsidR="00BD276A">
        <w:t>who owns the property in the dam itself.  Sam is deciding if a proposed move for his pump is appropriate or not.  Also working with the engineer to get the hydraulic modeling done.  Still moving towards</w:t>
      </w:r>
      <w:r w:rsidR="006C20D9">
        <w:t xml:space="preserve"> a roughen channel.  They are working with the landowner through the winter</w:t>
      </w:r>
      <w:r w:rsidR="00BD276A">
        <w:t xml:space="preserve"> and into the spring</w:t>
      </w:r>
      <w:r w:rsidR="006C20D9">
        <w:t>.</w:t>
      </w:r>
    </w:p>
    <w:p w:rsidR="007E6860" w:rsidRDefault="007E6860" w:rsidP="002D74E6">
      <w:pPr>
        <w:pStyle w:val="NoSpacing"/>
      </w:pPr>
    </w:p>
    <w:p w:rsidR="007E6860" w:rsidRPr="006C20D9" w:rsidRDefault="007E6860" w:rsidP="002D74E6">
      <w:pPr>
        <w:pStyle w:val="NoSpacing"/>
      </w:pPr>
      <w:r>
        <w:rPr>
          <w:b/>
          <w:u w:val="single"/>
        </w:rPr>
        <w:t>Nez Perce Tribe – Joe McCormack:</w:t>
      </w:r>
      <w:r w:rsidR="006C20D9" w:rsidRPr="00793279">
        <w:t xml:space="preserve">  </w:t>
      </w:r>
      <w:r w:rsidR="006C20D9">
        <w:t>On the Lostine Town project</w:t>
      </w:r>
      <w:r w:rsidR="0053204C">
        <w:t>, they are working on the fencing</w:t>
      </w:r>
      <w:r w:rsidR="006C20D9">
        <w:t>.</w:t>
      </w:r>
      <w:r w:rsidR="0053204C">
        <w:t xml:space="preserve">  About 14 acres of pasture are going back to wetlands.</w:t>
      </w:r>
      <w:r w:rsidR="006C20D9">
        <w:t xml:space="preserve">  The </w:t>
      </w:r>
      <w:proofErr w:type="spellStart"/>
      <w:r w:rsidR="006C20D9">
        <w:t>Chesnimnus</w:t>
      </w:r>
      <w:proofErr w:type="spellEnd"/>
      <w:r w:rsidR="006C20D9">
        <w:t xml:space="preserve"> project is at 15% design.</w:t>
      </w:r>
      <w:r w:rsidR="00793279">
        <w:t xml:space="preserve">  </w:t>
      </w:r>
      <w:r w:rsidR="0053204C">
        <w:t xml:space="preserve">They are looking at another project below the </w:t>
      </w:r>
      <w:r w:rsidR="00793279">
        <w:t>new bridge outside of Wallowa.</w:t>
      </w:r>
      <w:r w:rsidR="006C20D9">
        <w:t xml:space="preserve"> </w:t>
      </w:r>
    </w:p>
    <w:p w:rsidR="007E6860" w:rsidRDefault="007E6860" w:rsidP="002D74E6">
      <w:pPr>
        <w:pStyle w:val="NoSpacing"/>
        <w:rPr>
          <w:b/>
          <w:u w:val="single"/>
        </w:rPr>
      </w:pPr>
    </w:p>
    <w:p w:rsidR="007E6860" w:rsidRPr="00793279" w:rsidRDefault="007E6860" w:rsidP="002D74E6">
      <w:pPr>
        <w:pStyle w:val="NoSpacing"/>
      </w:pPr>
      <w:r>
        <w:rPr>
          <w:b/>
          <w:u w:val="single"/>
        </w:rPr>
        <w:t xml:space="preserve">Oregon Department of Fish &amp; Wildlife – Jeff </w:t>
      </w:r>
      <w:proofErr w:type="spellStart"/>
      <w:r>
        <w:rPr>
          <w:b/>
          <w:u w:val="single"/>
        </w:rPr>
        <w:t>Yanke</w:t>
      </w:r>
      <w:proofErr w:type="spellEnd"/>
      <w:r>
        <w:rPr>
          <w:b/>
          <w:u w:val="single"/>
        </w:rPr>
        <w:t>:</w:t>
      </w:r>
      <w:r w:rsidR="00793279">
        <w:t xml:space="preserve">  </w:t>
      </w:r>
      <w:r w:rsidR="004F3774">
        <w:t xml:space="preserve">The habitat crew is progressing on the </w:t>
      </w:r>
      <w:r w:rsidR="00793279">
        <w:t>Bear Creek</w:t>
      </w:r>
      <w:r w:rsidR="004F3774">
        <w:t xml:space="preserve"> design.  All the engineering wetland assessment is completed as well as the cultural resource survey from the NPT.</w:t>
      </w:r>
      <w:r w:rsidR="00793279">
        <w:t xml:space="preserve"> </w:t>
      </w:r>
      <w:r w:rsidR="004F3774">
        <w:t xml:space="preserve"> The</w:t>
      </w:r>
      <w:r w:rsidR="00793279">
        <w:t xml:space="preserve"> cultural resource report was sent to BPA.  </w:t>
      </w:r>
      <w:r w:rsidR="004F3774">
        <w:t xml:space="preserve">RIO, engineering firm, should have a </w:t>
      </w:r>
      <w:r w:rsidR="00793279">
        <w:t>15%</w:t>
      </w:r>
      <w:r w:rsidR="004F3774">
        <w:t xml:space="preserve"> design by December</w:t>
      </w:r>
      <w:r w:rsidR="00793279">
        <w:t>.  They met with the landowner</w:t>
      </w:r>
      <w:r w:rsidR="004F3774">
        <w:t>s</w:t>
      </w:r>
      <w:r w:rsidR="00793279">
        <w:t xml:space="preserve"> in November.   The cultural resource work is nearly completed on the Hall Ranch project.</w:t>
      </w:r>
      <w:r w:rsidR="004F3774">
        <w:t xml:space="preserve">  Hopefully</w:t>
      </w:r>
      <w:r w:rsidR="004952E6">
        <w:t>,</w:t>
      </w:r>
      <w:r w:rsidR="004F3774">
        <w:t xml:space="preserve"> the new highway alignment will be the best alternative.  Then they can begin discussions with CTUIR on mitigation.  The goal is to have the report reviewed and for a green light to have ODOT hire a company for the </w:t>
      </w:r>
      <w:r w:rsidR="004952E6">
        <w:t>g</w:t>
      </w:r>
      <w:r w:rsidR="004F3774">
        <w:t>eotechnical component next fall.</w:t>
      </w:r>
      <w:r w:rsidR="00793279">
        <w:t xml:space="preserve">  </w:t>
      </w:r>
      <w:r w:rsidR="004F3774">
        <w:t xml:space="preserve">Winston Morton and Nick Smith are looking at the potential to work </w:t>
      </w:r>
      <w:r w:rsidR="00793279">
        <w:t xml:space="preserve">on nine miles on the lower Minam River.  </w:t>
      </w:r>
      <w:r w:rsidR="004F3774">
        <w:t>On the f</w:t>
      </w:r>
      <w:r w:rsidR="00793279">
        <w:t>ish management</w:t>
      </w:r>
      <w:r w:rsidR="004F3774">
        <w:t xml:space="preserve"> side, they had a great event in</w:t>
      </w:r>
      <w:r w:rsidR="00793279">
        <w:t xml:space="preserve"> October </w:t>
      </w:r>
      <w:r w:rsidR="004F3774">
        <w:t xml:space="preserve">for our annual fall </w:t>
      </w:r>
      <w:r w:rsidR="00793279">
        <w:t>brood stock</w:t>
      </w:r>
      <w:r w:rsidR="003F2629">
        <w:t xml:space="preserve"> collection in the Grande Ronde</w:t>
      </w:r>
      <w:r w:rsidR="00793279">
        <w:t xml:space="preserve">. </w:t>
      </w:r>
      <w:r w:rsidR="004F3774">
        <w:t xml:space="preserve"> </w:t>
      </w:r>
      <w:r w:rsidR="003F2629">
        <w:t>They bring in volunteer a</w:t>
      </w:r>
      <w:r w:rsidR="00793279">
        <w:t xml:space="preserve">nglers </w:t>
      </w:r>
      <w:r w:rsidR="003F2629">
        <w:t xml:space="preserve">to help catch hatchery steelhead that are </w:t>
      </w:r>
      <w:r w:rsidR="004952E6">
        <w:t>integrated</w:t>
      </w:r>
      <w:r w:rsidR="003F2629">
        <w:t xml:space="preserve"> into our Wallowa hatchery broad stock.  Also use </w:t>
      </w:r>
      <w:r w:rsidR="004952E6">
        <w:t xml:space="preserve">the event </w:t>
      </w:r>
      <w:r w:rsidR="003F2629">
        <w:t>as an outreach event and teach steelhead fishing classes over the weekend.  The location is in Troy Oregon. During dinner time, they have speakers come in and talk about different fish management topics.  ODFW has been putting more emphasis on</w:t>
      </w:r>
      <w:r w:rsidR="00793279">
        <w:t xml:space="preserve"> </w:t>
      </w:r>
      <w:r w:rsidR="003F2629">
        <w:t>b</w:t>
      </w:r>
      <w:r w:rsidR="00793279">
        <w:t xml:space="preserve">rook trout suppression.  </w:t>
      </w:r>
      <w:r w:rsidR="003F2629">
        <w:t xml:space="preserve">They have been partnering with tribal biologist in the Wallowa </w:t>
      </w:r>
      <w:r w:rsidR="00442202">
        <w:t>m</w:t>
      </w:r>
      <w:r w:rsidR="003F2629">
        <w:t xml:space="preserve">ountain system to assess brook trout and bull trout </w:t>
      </w:r>
      <w:r w:rsidR="004952E6">
        <w:t>integration</w:t>
      </w:r>
      <w:r w:rsidR="003F2629">
        <w:t xml:space="preserve"> where we see the presence of the two </w:t>
      </w:r>
      <w:r w:rsidR="003F2629">
        <w:lastRenderedPageBreak/>
        <w:t xml:space="preserve">species and where we see hybrids.  Kyle and Mike </w:t>
      </w:r>
      <w:r w:rsidR="004952E6">
        <w:t xml:space="preserve">are doing </w:t>
      </w:r>
      <w:r w:rsidR="003F2629">
        <w:t>removals of broo</w:t>
      </w:r>
      <w:r w:rsidR="00793279">
        <w:t>k</w:t>
      </w:r>
      <w:r w:rsidR="003F2629">
        <w:t xml:space="preserve"> trout </w:t>
      </w:r>
      <w:r w:rsidR="004952E6">
        <w:t>in</w:t>
      </w:r>
      <w:r w:rsidR="00793279">
        <w:t xml:space="preserve"> Bear Creek and Bear Lake.</w:t>
      </w:r>
    </w:p>
    <w:p w:rsidR="009530DB" w:rsidRDefault="009530DB" w:rsidP="002D74E6">
      <w:pPr>
        <w:pStyle w:val="NoSpacing"/>
        <w:rPr>
          <w:b/>
          <w:u w:val="single"/>
        </w:rPr>
      </w:pPr>
    </w:p>
    <w:p w:rsidR="009530DB" w:rsidRDefault="009530DB" w:rsidP="002D74E6">
      <w:pPr>
        <w:pStyle w:val="NoSpacing"/>
      </w:pPr>
      <w:r>
        <w:rPr>
          <w:b/>
        </w:rPr>
        <w:t>Public Participation:</w:t>
      </w:r>
      <w:r>
        <w:t xml:space="preserve">  Paul </w:t>
      </w:r>
      <w:proofErr w:type="spellStart"/>
      <w:r>
        <w:t>Boehne</w:t>
      </w:r>
      <w:proofErr w:type="spellEnd"/>
      <w:r w:rsidR="004952E6">
        <w:t>, USWCD Director,</w:t>
      </w:r>
      <w:r>
        <w:t xml:space="preserve"> and Fred </w:t>
      </w:r>
      <w:proofErr w:type="spellStart"/>
      <w:r>
        <w:t>Wallender</w:t>
      </w:r>
      <w:proofErr w:type="spellEnd"/>
      <w:r>
        <w:t xml:space="preserve">, USWCD Board Member, thanked GRMW for their support </w:t>
      </w:r>
      <w:r w:rsidR="004952E6">
        <w:t xml:space="preserve">to the District for </w:t>
      </w:r>
      <w:r>
        <w:t>restoration</w:t>
      </w:r>
      <w:r w:rsidR="004952E6">
        <w:t xml:space="preserve"> opportunities in the basin throughout the years</w:t>
      </w:r>
      <w:r>
        <w:t>.</w:t>
      </w:r>
    </w:p>
    <w:p w:rsidR="009530DB" w:rsidRDefault="009530DB" w:rsidP="002D74E6">
      <w:pPr>
        <w:pStyle w:val="NoSpacing"/>
      </w:pPr>
    </w:p>
    <w:p w:rsidR="009530DB" w:rsidRDefault="009530DB" w:rsidP="002D74E6">
      <w:pPr>
        <w:pStyle w:val="NoSpacing"/>
      </w:pPr>
      <w:r>
        <w:rPr>
          <w:b/>
        </w:rPr>
        <w:t>Next Board Meeting:</w:t>
      </w:r>
      <w:r>
        <w:t xml:space="preserve"> The next scheduled Board meeting will be held on February 25, 2025, in Wallowa at the Wallowa Senior Center at 5:00 p.m.  </w:t>
      </w:r>
      <w:r w:rsidR="008C17C8">
        <w:t xml:space="preserve">If you have any questions or comments, please call (541) 663-0570 or write GRMW, 1114 J Avenue, La Grande OR 97850.  To reach us electronically, visit </w:t>
      </w:r>
      <w:hyperlink r:id="rId7" w:history="1">
        <w:r w:rsidR="008C17C8" w:rsidRPr="00407E7D">
          <w:rPr>
            <w:rStyle w:val="Hyperlink"/>
          </w:rPr>
          <w:t>www.grmw.org</w:t>
        </w:r>
      </w:hyperlink>
      <w:r w:rsidR="008C17C8">
        <w:t>.  The mission of the Board of Directors’ of the Grande Ronde Model Watershed is “to develop and oversee the implementation, maintenance and monitoring of coordinated resource management that will enhance the natural resources of the Grande Ronde River Basin.”</w:t>
      </w:r>
    </w:p>
    <w:p w:rsidR="009530DB" w:rsidRDefault="009530DB" w:rsidP="002D74E6">
      <w:pPr>
        <w:pStyle w:val="NoSpacing"/>
      </w:pPr>
    </w:p>
    <w:p w:rsidR="004952E6" w:rsidRDefault="004952E6" w:rsidP="002D74E6">
      <w:pPr>
        <w:pStyle w:val="NoSpacing"/>
      </w:pPr>
      <w:r>
        <w:t>Meeting adjourned at 6:23 p.m.</w:t>
      </w:r>
    </w:p>
    <w:p w:rsidR="004952E6" w:rsidRDefault="004952E6" w:rsidP="002D74E6">
      <w:pPr>
        <w:pStyle w:val="NoSpacing"/>
      </w:pPr>
    </w:p>
    <w:p w:rsidR="009530DB" w:rsidRDefault="009530DB" w:rsidP="002D74E6">
      <w:pPr>
        <w:pStyle w:val="NoSpacing"/>
        <w:rPr>
          <w:b/>
        </w:rPr>
      </w:pPr>
      <w:r>
        <w:rPr>
          <w:b/>
        </w:rPr>
        <w:t>Meeting Attendance:</w:t>
      </w:r>
    </w:p>
    <w:p w:rsidR="008C17C8" w:rsidRDefault="008C17C8" w:rsidP="002D74E6">
      <w:pPr>
        <w:pStyle w:val="NoSpacing"/>
        <w:rPr>
          <w:b/>
        </w:rPr>
      </w:pPr>
    </w:p>
    <w:p w:rsidR="009530DB" w:rsidRDefault="009530DB" w:rsidP="002D74E6">
      <w:pPr>
        <w:pStyle w:val="NoSpacing"/>
      </w:pPr>
      <w:r>
        <w:rPr>
          <w:b/>
        </w:rPr>
        <w:t>Board Members:</w:t>
      </w:r>
      <w:r>
        <w:t xml:space="preserve">  Larry </w:t>
      </w:r>
      <w:proofErr w:type="spellStart"/>
      <w:r>
        <w:t>Nall</w:t>
      </w:r>
      <w:proofErr w:type="spellEnd"/>
      <w:r>
        <w:t xml:space="preserve">, Jim Webster, Dave Yost, Jed </w:t>
      </w:r>
      <w:proofErr w:type="spellStart"/>
      <w:r>
        <w:t>Hassinger</w:t>
      </w:r>
      <w:proofErr w:type="spellEnd"/>
      <w:r>
        <w:t xml:space="preserve">, Morgan Olson, Phil Howell, Jeff </w:t>
      </w:r>
      <w:proofErr w:type="spellStart"/>
      <w:r>
        <w:t>Yanke</w:t>
      </w:r>
      <w:proofErr w:type="spellEnd"/>
      <w:r>
        <w:t xml:space="preserve"> and Joe McCormack.</w:t>
      </w:r>
    </w:p>
    <w:p w:rsidR="008C17C8" w:rsidRDefault="008C17C8" w:rsidP="002D74E6">
      <w:pPr>
        <w:pStyle w:val="NoSpacing"/>
        <w:rPr>
          <w:b/>
        </w:rPr>
      </w:pPr>
    </w:p>
    <w:p w:rsidR="009530DB" w:rsidRDefault="009530DB" w:rsidP="002D74E6">
      <w:pPr>
        <w:pStyle w:val="NoSpacing"/>
      </w:pPr>
      <w:r>
        <w:rPr>
          <w:b/>
        </w:rPr>
        <w:t>Others:</w:t>
      </w:r>
      <w:r>
        <w:t xml:space="preserve">  Tony </w:t>
      </w:r>
      <w:proofErr w:type="spellStart"/>
      <w:r>
        <w:t>Malmberg</w:t>
      </w:r>
      <w:proofErr w:type="spellEnd"/>
      <w:r>
        <w:t xml:space="preserve">, Paul </w:t>
      </w:r>
      <w:proofErr w:type="spellStart"/>
      <w:r>
        <w:t>Boehne</w:t>
      </w:r>
      <w:proofErr w:type="spellEnd"/>
      <w:r>
        <w:t xml:space="preserve"> and Fred </w:t>
      </w:r>
      <w:proofErr w:type="spellStart"/>
      <w:r>
        <w:t>Wallender</w:t>
      </w:r>
      <w:proofErr w:type="spellEnd"/>
      <w:r>
        <w:t>.</w:t>
      </w:r>
    </w:p>
    <w:p w:rsidR="008C17C8" w:rsidRDefault="008C17C8" w:rsidP="002D74E6">
      <w:pPr>
        <w:pStyle w:val="NoSpacing"/>
        <w:rPr>
          <w:b/>
        </w:rPr>
      </w:pPr>
    </w:p>
    <w:p w:rsidR="009530DB" w:rsidRPr="009530DB" w:rsidRDefault="009530DB" w:rsidP="002D74E6">
      <w:pPr>
        <w:pStyle w:val="NoSpacing"/>
      </w:pPr>
      <w:r>
        <w:rPr>
          <w:b/>
        </w:rPr>
        <w:t>Staff:</w:t>
      </w:r>
      <w:r>
        <w:t xml:space="preserve">  Jesse Steele, Ian Wilson, Connar Stone, Amanda Coffman, Alex Towne and Mary Estes.  </w:t>
      </w:r>
    </w:p>
    <w:p w:rsidR="007E6860" w:rsidRDefault="007E6860" w:rsidP="002D74E6">
      <w:pPr>
        <w:pStyle w:val="NoSpacing"/>
        <w:rPr>
          <w:b/>
          <w:u w:val="single"/>
        </w:rPr>
      </w:pPr>
    </w:p>
    <w:p w:rsidR="007E6860" w:rsidRPr="007E6860" w:rsidRDefault="007E6860" w:rsidP="002D74E6">
      <w:pPr>
        <w:pStyle w:val="NoSpacing"/>
        <w:rPr>
          <w:b/>
          <w:u w:val="single"/>
        </w:rPr>
      </w:pPr>
    </w:p>
    <w:p w:rsidR="009459B1" w:rsidRDefault="009459B1" w:rsidP="002D74E6">
      <w:pPr>
        <w:pStyle w:val="NoSpacing"/>
      </w:pPr>
    </w:p>
    <w:p w:rsidR="009459B1" w:rsidRPr="0099565B" w:rsidRDefault="009459B1" w:rsidP="002D74E6">
      <w:pPr>
        <w:pStyle w:val="NoSpacing"/>
      </w:pPr>
    </w:p>
    <w:p w:rsidR="00AC6484" w:rsidRDefault="00AC6484" w:rsidP="002D74E6">
      <w:pPr>
        <w:pStyle w:val="NoSpacing"/>
      </w:pPr>
    </w:p>
    <w:p w:rsidR="00AC6484" w:rsidRPr="002D74E6" w:rsidRDefault="00AC6484" w:rsidP="002D74E6">
      <w:pPr>
        <w:pStyle w:val="NoSpacing"/>
      </w:pPr>
    </w:p>
    <w:p w:rsidR="002D74E6" w:rsidRPr="002D74E6" w:rsidRDefault="002D74E6" w:rsidP="002D74E6">
      <w:pPr>
        <w:jc w:val="center"/>
      </w:pPr>
    </w:p>
    <w:sectPr w:rsidR="002D74E6" w:rsidRPr="002D74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7C8" w:rsidRDefault="008C17C8" w:rsidP="008C17C8">
      <w:pPr>
        <w:spacing w:after="0" w:line="240" w:lineRule="auto"/>
      </w:pPr>
      <w:r>
        <w:separator/>
      </w:r>
    </w:p>
  </w:endnote>
  <w:endnote w:type="continuationSeparator" w:id="0">
    <w:p w:rsidR="008C17C8" w:rsidRDefault="008C17C8" w:rsidP="008C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9301"/>
      <w:docPartObj>
        <w:docPartGallery w:val="Page Numbers (Bottom of Page)"/>
        <w:docPartUnique/>
      </w:docPartObj>
    </w:sdtPr>
    <w:sdtEndPr>
      <w:rPr>
        <w:noProof/>
      </w:rPr>
    </w:sdtEndPr>
    <w:sdtContent>
      <w:p w:rsidR="008C17C8" w:rsidRDefault="008C17C8">
        <w:pPr>
          <w:pStyle w:val="Footer"/>
          <w:jc w:val="center"/>
        </w:pPr>
        <w:r>
          <w:fldChar w:fldCharType="begin"/>
        </w:r>
        <w:r>
          <w:instrText xml:space="preserve"> PAGE   \* MERGEFORMAT </w:instrText>
        </w:r>
        <w:r>
          <w:fldChar w:fldCharType="separate"/>
        </w:r>
        <w:r w:rsidR="00E60C38">
          <w:rPr>
            <w:noProof/>
          </w:rPr>
          <w:t>2</w:t>
        </w:r>
        <w:r>
          <w:rPr>
            <w:noProof/>
          </w:rPr>
          <w:fldChar w:fldCharType="end"/>
        </w:r>
      </w:p>
    </w:sdtContent>
  </w:sdt>
  <w:p w:rsidR="008C17C8" w:rsidRDefault="008C17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7C8" w:rsidRDefault="008C17C8" w:rsidP="008C17C8">
      <w:pPr>
        <w:spacing w:after="0" w:line="240" w:lineRule="auto"/>
      </w:pPr>
      <w:r>
        <w:separator/>
      </w:r>
    </w:p>
  </w:footnote>
  <w:footnote w:type="continuationSeparator" w:id="0">
    <w:p w:rsidR="008C17C8" w:rsidRDefault="008C17C8" w:rsidP="008C17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E6"/>
    <w:rsid w:val="00262243"/>
    <w:rsid w:val="00264002"/>
    <w:rsid w:val="00264902"/>
    <w:rsid w:val="002D74E6"/>
    <w:rsid w:val="003976D0"/>
    <w:rsid w:val="003F2629"/>
    <w:rsid w:val="00410027"/>
    <w:rsid w:val="00442202"/>
    <w:rsid w:val="004952E6"/>
    <w:rsid w:val="004C6C7B"/>
    <w:rsid w:val="004E33AB"/>
    <w:rsid w:val="004F3774"/>
    <w:rsid w:val="0053204C"/>
    <w:rsid w:val="00572C15"/>
    <w:rsid w:val="00593A58"/>
    <w:rsid w:val="00623BDE"/>
    <w:rsid w:val="006C20D9"/>
    <w:rsid w:val="00793279"/>
    <w:rsid w:val="007B47C4"/>
    <w:rsid w:val="007C219C"/>
    <w:rsid w:val="007E6860"/>
    <w:rsid w:val="00867EE7"/>
    <w:rsid w:val="008C17C8"/>
    <w:rsid w:val="008F6A54"/>
    <w:rsid w:val="00920321"/>
    <w:rsid w:val="009459B1"/>
    <w:rsid w:val="009530DB"/>
    <w:rsid w:val="0099565B"/>
    <w:rsid w:val="00A6792A"/>
    <w:rsid w:val="00AB65E7"/>
    <w:rsid w:val="00AC6484"/>
    <w:rsid w:val="00BB2635"/>
    <w:rsid w:val="00BD276A"/>
    <w:rsid w:val="00C67798"/>
    <w:rsid w:val="00CB036B"/>
    <w:rsid w:val="00E60C38"/>
    <w:rsid w:val="00ED569F"/>
    <w:rsid w:val="00F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793E8-59A7-4D17-AB3D-4F62734B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4E6"/>
    <w:pPr>
      <w:spacing w:after="0" w:line="240" w:lineRule="auto"/>
    </w:pPr>
  </w:style>
  <w:style w:type="paragraph" w:styleId="Header">
    <w:name w:val="header"/>
    <w:basedOn w:val="Normal"/>
    <w:link w:val="HeaderChar"/>
    <w:uiPriority w:val="99"/>
    <w:unhideWhenUsed/>
    <w:rsid w:val="008C1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7C8"/>
  </w:style>
  <w:style w:type="paragraph" w:styleId="Footer">
    <w:name w:val="footer"/>
    <w:basedOn w:val="Normal"/>
    <w:link w:val="FooterChar"/>
    <w:uiPriority w:val="99"/>
    <w:unhideWhenUsed/>
    <w:rsid w:val="008C1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7C8"/>
  </w:style>
  <w:style w:type="character" w:styleId="Hyperlink">
    <w:name w:val="Hyperlink"/>
    <w:basedOn w:val="DefaultParagraphFont"/>
    <w:uiPriority w:val="99"/>
    <w:unhideWhenUsed/>
    <w:rsid w:val="008C17C8"/>
    <w:rPr>
      <w:color w:val="0563C1" w:themeColor="hyperlink"/>
      <w:u w:val="single"/>
    </w:rPr>
  </w:style>
  <w:style w:type="paragraph" w:styleId="BalloonText">
    <w:name w:val="Balloon Text"/>
    <w:basedOn w:val="Normal"/>
    <w:link w:val="BalloonTextChar"/>
    <w:uiPriority w:val="99"/>
    <w:semiHidden/>
    <w:unhideWhenUsed/>
    <w:rsid w:val="008C1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7CEB-E78E-4522-AED2-E6D956EB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6004</TotalTime>
  <Pages>4</Pages>
  <Words>1914</Words>
  <Characters>10916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2</cp:revision>
  <cp:lastPrinted>2024-12-10T23:25:00Z</cp:lastPrinted>
  <dcterms:created xsi:type="dcterms:W3CDTF">2024-12-16T22:17:00Z</dcterms:created>
  <dcterms:modified xsi:type="dcterms:W3CDTF">2024-12-16T22:17:00Z</dcterms:modified>
</cp:coreProperties>
</file>