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43C" w:rsidRPr="00AF578B" w:rsidRDefault="00AF578B" w:rsidP="00AF578B">
      <w:pPr>
        <w:pStyle w:val="NoSpacing"/>
        <w:jc w:val="center"/>
        <w:rPr>
          <w:b/>
        </w:rPr>
      </w:pPr>
      <w:r w:rsidRPr="00AF578B">
        <w:rPr>
          <w:b/>
        </w:rPr>
        <w:t>Grande Ronde Model Watershed</w:t>
      </w:r>
    </w:p>
    <w:p w:rsidR="00AF578B" w:rsidRPr="00AF578B" w:rsidRDefault="00AF578B" w:rsidP="00AF578B">
      <w:pPr>
        <w:pStyle w:val="NoSpacing"/>
        <w:jc w:val="center"/>
        <w:rPr>
          <w:b/>
        </w:rPr>
      </w:pPr>
      <w:r w:rsidRPr="00AF578B">
        <w:rPr>
          <w:b/>
        </w:rPr>
        <w:t>Board of Directors’ Board Meeting</w:t>
      </w:r>
    </w:p>
    <w:p w:rsidR="00AF578B" w:rsidRDefault="00AF578B" w:rsidP="00AF578B">
      <w:pPr>
        <w:pStyle w:val="NoSpacing"/>
        <w:jc w:val="center"/>
        <w:rPr>
          <w:b/>
        </w:rPr>
      </w:pPr>
      <w:r w:rsidRPr="00AF578B">
        <w:rPr>
          <w:b/>
        </w:rPr>
        <w:t>November 24, 2020, 5:00 p.m. Remotely</w:t>
      </w:r>
    </w:p>
    <w:p w:rsidR="00AF578B" w:rsidRDefault="00AF578B" w:rsidP="00AF578B">
      <w:pPr>
        <w:pStyle w:val="NoSpacing"/>
        <w:jc w:val="center"/>
        <w:rPr>
          <w:b/>
        </w:rPr>
      </w:pPr>
    </w:p>
    <w:p w:rsidR="00AF578B" w:rsidRPr="007D3817" w:rsidRDefault="009C3C42" w:rsidP="00AF578B">
      <w:pPr>
        <w:pStyle w:val="NoSpacing"/>
      </w:pPr>
      <w:r>
        <w:rPr>
          <w:b/>
        </w:rPr>
        <w:t>Approval of the meeting agenda:</w:t>
      </w:r>
      <w:r w:rsidR="007D3817">
        <w:rPr>
          <w:b/>
        </w:rPr>
        <w:t xml:space="preserve">  </w:t>
      </w:r>
      <w:r w:rsidR="007D3817">
        <w:t>The agenda was approved for the November 24, 2020</w:t>
      </w:r>
      <w:r w:rsidR="00DF2B1A">
        <w:t>,</w:t>
      </w:r>
      <w:r w:rsidR="007D3817">
        <w:t xml:space="preserve"> meeting.</w:t>
      </w:r>
    </w:p>
    <w:p w:rsidR="009C3C42" w:rsidRDefault="009C3C42" w:rsidP="00AF578B">
      <w:pPr>
        <w:pStyle w:val="NoSpacing"/>
        <w:rPr>
          <w:b/>
        </w:rPr>
      </w:pPr>
    </w:p>
    <w:p w:rsidR="009C3C42" w:rsidRDefault="009C3C42" w:rsidP="00AF578B">
      <w:pPr>
        <w:pStyle w:val="NoSpacing"/>
      </w:pPr>
      <w:r>
        <w:rPr>
          <w:b/>
        </w:rPr>
        <w:t>Calendar/Announcements:</w:t>
      </w:r>
      <w:r>
        <w:t xml:space="preserve"> Calendar</w:t>
      </w:r>
      <w:r w:rsidR="007D3817">
        <w:t>s</w:t>
      </w:r>
      <w:r>
        <w:t xml:space="preserve"> w</w:t>
      </w:r>
      <w:r w:rsidR="007D3817">
        <w:t>ere</w:t>
      </w:r>
      <w:r>
        <w:t xml:space="preserve"> provided for November and December (attachment to file).</w:t>
      </w:r>
      <w:r w:rsidR="007D3817">
        <w:t xml:space="preserve">  There were no additions or corrections to the calendars.</w:t>
      </w:r>
    </w:p>
    <w:p w:rsidR="009C3C42" w:rsidRDefault="009C3C42" w:rsidP="00AF578B">
      <w:pPr>
        <w:pStyle w:val="NoSpacing"/>
      </w:pPr>
    </w:p>
    <w:p w:rsidR="009C3C42" w:rsidRDefault="009C3C42" w:rsidP="00AF578B">
      <w:pPr>
        <w:pStyle w:val="NoSpacing"/>
      </w:pPr>
      <w:r w:rsidRPr="009C3C42">
        <w:rPr>
          <w:b/>
        </w:rPr>
        <w:t>Project Proposals Discussion/Approval/Disapproval:</w:t>
      </w:r>
      <w:r>
        <w:rPr>
          <w:b/>
        </w:rPr>
        <w:t xml:space="preserve">  </w:t>
      </w:r>
      <w:r>
        <w:t xml:space="preserve">Eight project proposals were mailed out to the Board prior to the Board Meeting (attachments to file).  </w:t>
      </w:r>
      <w:r w:rsidR="00B6228F">
        <w:t xml:space="preserve">Three spreadsheets: Union County Project List; Wallowa County Project List and Wallowa &amp; </w:t>
      </w:r>
      <w:r w:rsidR="00DF2B1A">
        <w:t>Upper Grande Ronde (</w:t>
      </w:r>
      <w:r w:rsidR="00B6228F">
        <w:t>UGR</w:t>
      </w:r>
      <w:r w:rsidR="00DF2B1A">
        <w:t>)</w:t>
      </w:r>
      <w:r w:rsidR="00B6228F">
        <w:t>/C</w:t>
      </w:r>
      <w:r w:rsidR="00DF2B1A">
        <w:t>atherine Creek (C</w:t>
      </w:r>
      <w:r w:rsidR="00B6228F">
        <w:t>C</w:t>
      </w:r>
      <w:r w:rsidR="00DF2B1A">
        <w:t>)</w:t>
      </w:r>
      <w:r w:rsidR="00B6228F">
        <w:t xml:space="preserve"> Implementation Team</w:t>
      </w:r>
      <w:r w:rsidR="00DF2B1A">
        <w:t xml:space="preserve"> (IT)</w:t>
      </w:r>
      <w:r w:rsidR="00B6228F">
        <w:t xml:space="preserve"> Review on the October 2020 Project solicitation (FY2021) were mailed out as well (attachments to file).  </w:t>
      </w:r>
    </w:p>
    <w:p w:rsidR="00E271A2" w:rsidRDefault="00E271A2" w:rsidP="00AF578B">
      <w:pPr>
        <w:pStyle w:val="NoSpacing"/>
      </w:pPr>
    </w:p>
    <w:p w:rsidR="005B1DE1" w:rsidRPr="00C52327" w:rsidRDefault="005B1DE1" w:rsidP="00AF578B">
      <w:pPr>
        <w:pStyle w:val="NoSpacing"/>
        <w:rPr>
          <w:b/>
        </w:rPr>
      </w:pPr>
      <w:r w:rsidRPr="00C52327">
        <w:rPr>
          <w:b/>
        </w:rPr>
        <w:t>Projects in Union County</w:t>
      </w:r>
      <w:r w:rsidR="007C459B" w:rsidRPr="007C459B">
        <w:rPr>
          <w:b/>
        </w:rPr>
        <w:t>:</w:t>
      </w:r>
      <w:r w:rsidR="007C459B" w:rsidRPr="007C459B">
        <w:t xml:space="preserve"> </w:t>
      </w:r>
      <w:r w:rsidRPr="007C459B">
        <w:t xml:space="preserve"> Kayla Morinaga went over these</w:t>
      </w:r>
      <w:r w:rsidR="00EB0AE3" w:rsidRPr="007C459B">
        <w:t xml:space="preserve"> six</w:t>
      </w:r>
      <w:r w:rsidRPr="007C459B">
        <w:t xml:space="preserve"> project proposals.</w:t>
      </w:r>
    </w:p>
    <w:p w:rsidR="005B1DE1" w:rsidRDefault="005B1DE1" w:rsidP="00AF578B">
      <w:pPr>
        <w:pStyle w:val="NoSpacing"/>
      </w:pPr>
    </w:p>
    <w:p w:rsidR="00E271A2" w:rsidRDefault="00E271A2" w:rsidP="00AF578B">
      <w:pPr>
        <w:pStyle w:val="NoSpacing"/>
      </w:pPr>
      <w:r>
        <w:rPr>
          <w:b/>
          <w:u w:val="single"/>
        </w:rPr>
        <w:t>Elmer Dam Fish Passage &amp; Flow Improvement Final Design:</w:t>
      </w:r>
      <w:r w:rsidRPr="00B6228F">
        <w:t xml:space="preserve">  </w:t>
      </w:r>
      <w:r w:rsidR="00DE443D">
        <w:t xml:space="preserve">This is a technical assistance project. </w:t>
      </w:r>
      <w:r>
        <w:t xml:space="preserve">Elmer dam is </w:t>
      </w:r>
      <w:r w:rsidR="00C1397E">
        <w:t xml:space="preserve">on private land </w:t>
      </w:r>
      <w:r>
        <w:t>located on Catherine Creek</w:t>
      </w:r>
      <w:r w:rsidR="00C1397E">
        <w:t xml:space="preserve"> at river mile 13.1</w:t>
      </w:r>
      <w:r w:rsidR="005B1DE1">
        <w:t xml:space="preserve">. The dam significantly effects the creek’s water quality, hydraulics, habitat complexity and fish passage.  </w:t>
      </w:r>
      <w:r w:rsidR="00C1397E">
        <w:t xml:space="preserve">A very complex design. </w:t>
      </w:r>
      <w:r w:rsidR="005B1DE1">
        <w:t>The project goal is to improve fish passage for all native fish at all water levels, decrease negative hydrologic effects associated with the dam and to increase efficiency of the landowner’s irrigation systems.  The objectives of the project are 1) to develop fish passage designs for juvenile and adult spring/summer Chinook salmon and summer steelhead during periods of migration, and 2) to develop designs, which improve the hydrologic and geomorphic function of the creek.  This is a U</w:t>
      </w:r>
      <w:r w:rsidR="00B6228F">
        <w:t xml:space="preserve">nion </w:t>
      </w:r>
      <w:r w:rsidR="005B1DE1">
        <w:t>S</w:t>
      </w:r>
      <w:r w:rsidR="00B6228F">
        <w:t xml:space="preserve">oil and </w:t>
      </w:r>
      <w:r w:rsidR="005B1DE1">
        <w:t>W</w:t>
      </w:r>
      <w:r w:rsidR="00B6228F">
        <w:t xml:space="preserve">ater </w:t>
      </w:r>
      <w:r w:rsidR="005B1DE1">
        <w:t>C</w:t>
      </w:r>
      <w:r w:rsidR="00B6228F">
        <w:t>onservation District (USWCD)</w:t>
      </w:r>
      <w:r w:rsidR="005B1DE1">
        <w:t xml:space="preserve"> and </w:t>
      </w:r>
      <w:r w:rsidR="00B6228F">
        <w:t>Trout Unlimited (</w:t>
      </w:r>
      <w:r w:rsidR="005B1DE1">
        <w:t>TU</w:t>
      </w:r>
      <w:r w:rsidR="00B6228F">
        <w:t>)</w:t>
      </w:r>
      <w:r w:rsidR="005B1DE1">
        <w:t xml:space="preserve"> project.  </w:t>
      </w:r>
      <w:r w:rsidR="00C1397E">
        <w:t xml:space="preserve">Partners include TU, USWCD, GRMW and </w:t>
      </w:r>
      <w:r w:rsidR="00DF2B1A">
        <w:t>Bonneville Power Administration (</w:t>
      </w:r>
      <w:r w:rsidR="00C1397E">
        <w:t>BPA</w:t>
      </w:r>
      <w:r w:rsidR="00DF2B1A">
        <w:t>)</w:t>
      </w:r>
      <w:r w:rsidR="00C1397E">
        <w:t xml:space="preserve">. </w:t>
      </w:r>
      <w:r w:rsidR="005B1DE1">
        <w:t>They are requesting $210</w:t>
      </w:r>
      <w:r w:rsidR="00EB0AE3">
        <w:t xml:space="preserve">,564 in BPA funds.  </w:t>
      </w:r>
      <w:r w:rsidR="00C1397E">
        <w:t xml:space="preserve">Total project cost is $218,414. </w:t>
      </w:r>
      <w:r w:rsidR="00EB0AE3">
        <w:t xml:space="preserve">This project is in Tier 3 area.  The IT rated this project a high priority and ranked </w:t>
      </w:r>
      <w:r w:rsidR="00DF2B1A">
        <w:t xml:space="preserve">it </w:t>
      </w:r>
      <w:r w:rsidR="00D335C7">
        <w:t>3 of 6</w:t>
      </w:r>
      <w:r w:rsidR="00EB0AE3">
        <w:t>.</w:t>
      </w:r>
      <w:r w:rsidR="005B1DE1">
        <w:t xml:space="preserve">  </w:t>
      </w:r>
      <w:r w:rsidR="00C1397E">
        <w:t>IT recommends that this project will need cost share for irrigation components.  They had a concern over the high cost of the designs.  Doug Knap</w:t>
      </w:r>
      <w:r w:rsidR="006F5934">
        <w:t>p</w:t>
      </w:r>
      <w:r w:rsidR="00C1397E">
        <w:t>, BPA</w:t>
      </w:r>
      <w:r w:rsidR="006F5934">
        <w:t xml:space="preserve"> Fish and Wildlife Engineer</w:t>
      </w:r>
      <w:r w:rsidR="00C1397E">
        <w:t xml:space="preserve">, recommended </w:t>
      </w:r>
      <w:r w:rsidR="00DF2B1A">
        <w:t xml:space="preserve">that </w:t>
      </w:r>
      <w:r w:rsidR="00C1397E">
        <w:t xml:space="preserve">a lower cost be negotiated with the designer.  Doug compared the design costs to other similar project designs within the Columbia Basin. He provided areas where they could reduce costs.  Jesse Steele stated that TU and USWCD had discussion with the engineering firm on reducing the cost.  The firm reduced it by $10,000.  </w:t>
      </w:r>
      <w:r w:rsidR="00C62454">
        <w:t>USWCD indicated that they have not worked with</w:t>
      </w:r>
      <w:r w:rsidR="00DF2B1A">
        <w:t xml:space="preserve"> River Structures,</w:t>
      </w:r>
      <w:r w:rsidR="00C62454">
        <w:t xml:space="preserve"> engineering firm</w:t>
      </w:r>
      <w:r w:rsidR="00DF2B1A">
        <w:t>,</w:t>
      </w:r>
      <w:r w:rsidR="00C62454">
        <w:t xml:space="preserve"> before but is very pleased with the product at 30%.  There will be multiple phases of design.  USWCD and TU will continue to work with the engineering firm to lower the costs.  Jeff Yanke moved to approve the project conditional on the BPA request being no more than $196,000</w:t>
      </w:r>
      <w:r w:rsidR="00DF2B1A">
        <w:t>,</w:t>
      </w:r>
      <w:r w:rsidR="00C62454">
        <w:t xml:space="preserve"> Norm Cimon seconded and the motion carried with two abstaining votes from Jed Hassinger and Jim Webster. </w:t>
      </w:r>
      <w:r w:rsidR="00C1397E">
        <w:t xml:space="preserve">  </w:t>
      </w:r>
    </w:p>
    <w:p w:rsidR="00B6228F" w:rsidRDefault="00B6228F" w:rsidP="00AF578B">
      <w:pPr>
        <w:pStyle w:val="NoSpacing"/>
      </w:pPr>
    </w:p>
    <w:p w:rsidR="00E522CC" w:rsidRDefault="00B6228F" w:rsidP="00AF578B">
      <w:pPr>
        <w:pStyle w:val="NoSpacing"/>
      </w:pPr>
      <w:r>
        <w:rPr>
          <w:b/>
          <w:u w:val="single"/>
        </w:rPr>
        <w:t>Longley Meadows Planting Project:</w:t>
      </w:r>
      <w:r w:rsidR="005C1AB4">
        <w:t xml:space="preserve">  </w:t>
      </w:r>
      <w:r w:rsidR="00DE443D">
        <w:t xml:space="preserve">This is a restoration project. </w:t>
      </w:r>
      <w:r w:rsidR="005C1AB4">
        <w:t xml:space="preserve">The project reach is located </w:t>
      </w:r>
      <w:r w:rsidR="00C34324">
        <w:t xml:space="preserve">on private land and on the Wallowa-Whitman National Forest on </w:t>
      </w:r>
      <w:r w:rsidR="00DF2B1A">
        <w:t>H</w:t>
      </w:r>
      <w:r w:rsidR="00C34324">
        <w:t xml:space="preserve">ighway 244 </w:t>
      </w:r>
      <w:r w:rsidR="005C1AB4">
        <w:t>in the lower reaches of the Upper Grande Ronde River Basin at an elevation of 3,100 feet with contributing watershed area of 475 square miles which is predominantly snowmelt-driven.  The long-term goal is to improve physical and ecological processes by rehabilitating and restoring the project area to achieve immediate and long-term benefits to spring-summer Chinook salmon, summer steelhead, bull trout and resident fishery resources at all life stages.  The objective is to facilitate the development of a diversity of native plan communities and seral stages that contribute to floodplain process and function. In conjunction with natural channel and floodplain objectives, a combination of riparian/wetland habitat protection, planting</w:t>
      </w:r>
      <w:r w:rsidR="00E522CC">
        <w:t xml:space="preserve"> and seeding, and </w:t>
      </w:r>
      <w:r w:rsidR="00E522CC">
        <w:lastRenderedPageBreak/>
        <w:t xml:space="preserve">natural recruitment will result in increased tree, shrub, food web, streambank stability and future large wood recruitment.  This is a Forest Service project.  </w:t>
      </w:r>
      <w:r w:rsidR="00C34324">
        <w:t xml:space="preserve">Partners include Forest Service, </w:t>
      </w:r>
      <w:r w:rsidR="00974CD1">
        <w:t>Confederated Tribes of the Umatilla Indian Reservation (</w:t>
      </w:r>
      <w:r w:rsidR="00C34324">
        <w:t>CTUIR</w:t>
      </w:r>
      <w:r w:rsidR="00974CD1">
        <w:t>)</w:t>
      </w:r>
      <w:r w:rsidR="00C34324">
        <w:t xml:space="preserve">, landowner, </w:t>
      </w:r>
      <w:r w:rsidR="00974CD1">
        <w:t>Oregon Watershed Enhancement Board (</w:t>
      </w:r>
      <w:r w:rsidR="00C34324">
        <w:t>OWEB</w:t>
      </w:r>
      <w:r w:rsidR="00974CD1">
        <w:t>)</w:t>
      </w:r>
      <w:r w:rsidR="00C34324">
        <w:t xml:space="preserve"> and GRMW.  This is the final piece of the Longley Meadows Restoration project.  </w:t>
      </w:r>
      <w:r w:rsidR="00E522CC">
        <w:t>They are requesting $1</w:t>
      </w:r>
      <w:r w:rsidR="00C34324">
        <w:t>35</w:t>
      </w:r>
      <w:r w:rsidR="00E522CC">
        <w:t>,</w:t>
      </w:r>
      <w:r w:rsidR="00C34324">
        <w:t>150</w:t>
      </w:r>
      <w:r w:rsidR="00E522CC">
        <w:t xml:space="preserve"> in OWEB</w:t>
      </w:r>
      <w:r w:rsidR="00974CD1">
        <w:t>’s</w:t>
      </w:r>
      <w:r w:rsidR="00E522CC">
        <w:t xml:space="preserve"> </w:t>
      </w:r>
      <w:r w:rsidR="00974CD1">
        <w:t>Focused Investment Partnership (</w:t>
      </w:r>
      <w:r w:rsidR="00E522CC">
        <w:t>FIP</w:t>
      </w:r>
      <w:r w:rsidR="00974CD1">
        <w:t>)</w:t>
      </w:r>
      <w:r w:rsidR="00E522CC">
        <w:t xml:space="preserve"> funds.  </w:t>
      </w:r>
      <w:r w:rsidR="00C34324">
        <w:t>Adding the cost share</w:t>
      </w:r>
      <w:r w:rsidR="00974CD1">
        <w:t>,</w:t>
      </w:r>
      <w:r w:rsidR="00C34324">
        <w:t xml:space="preserve"> the grand total is $173,079. </w:t>
      </w:r>
      <w:r w:rsidR="00E522CC">
        <w:t xml:space="preserve">This project is in Tier 2.  The IT rated this project </w:t>
      </w:r>
      <w:r w:rsidR="00405CA6">
        <w:t xml:space="preserve">a </w:t>
      </w:r>
      <w:r w:rsidR="00E522CC">
        <w:t>medium</w:t>
      </w:r>
      <w:r w:rsidR="00405CA6">
        <w:t xml:space="preserve"> priority</w:t>
      </w:r>
      <w:r w:rsidR="00E522CC">
        <w:t xml:space="preserve"> and ranked it </w:t>
      </w:r>
      <w:r w:rsidR="00D335C7">
        <w:t>6 of 6</w:t>
      </w:r>
      <w:r w:rsidR="00E522CC">
        <w:t xml:space="preserve">.  </w:t>
      </w:r>
      <w:r w:rsidR="00974CD1">
        <w:t>P</w:t>
      </w:r>
      <w:r w:rsidR="00C34324">
        <w:t xml:space="preserve">artners see the value in helping the floodplain recover from disturbance.  IT likes the idea of seeing what vegetation comes in naturally the first year post construction. Post 1-year peak flow helps better define onsite planting locations. </w:t>
      </w:r>
      <w:r w:rsidR="00B73717">
        <w:t xml:space="preserve"> Planting will take place in the spring of 2022.  They are in construction now and will finish construction up in the Fall 2021. </w:t>
      </w:r>
      <w:r w:rsidR="00C34324">
        <w:t xml:space="preserve"> Staff recommendation was to fund the project.</w:t>
      </w:r>
      <w:r w:rsidR="00B73717">
        <w:t xml:space="preserve">  Jim Zacharias asked </w:t>
      </w:r>
      <w:r w:rsidR="00974CD1">
        <w:t xml:space="preserve">what </w:t>
      </w:r>
      <w:r w:rsidR="00B73717">
        <w:t>the indirect cost</w:t>
      </w:r>
      <w:r w:rsidR="00974CD1">
        <w:t xml:space="preserve"> were</w:t>
      </w:r>
      <w:r w:rsidR="00B73717">
        <w:t xml:space="preserve">.  Bill Gamble will find out the more specifics on the indirect costs and will get back with the Board.  They went over the budget and fixed the errors.  Jed Hassinger questioned the monitoring timelines being different in the proposal.  Bill Gamble indicated that the Forest Service usually has monitoring </w:t>
      </w:r>
      <w:r w:rsidR="00974CD1">
        <w:t xml:space="preserve">scheduled </w:t>
      </w:r>
      <w:r w:rsidR="00B73717">
        <w:t xml:space="preserve">for 3 years. Allen Childs will have Jake Kimbro fix the years of monitoring to match the Forest Service’s </w:t>
      </w:r>
      <w:r w:rsidR="00A71089">
        <w:t>protocols</w:t>
      </w:r>
      <w:r w:rsidR="00B73717">
        <w:t xml:space="preserve">.  Norm Cimon moved to approve funding for this project, Jim Webster seconded and the motion carried with </w:t>
      </w:r>
      <w:r w:rsidR="005C3733">
        <w:t xml:space="preserve">two abstaining votes from </w:t>
      </w:r>
      <w:r w:rsidR="00B73717">
        <w:t xml:space="preserve">Bill Gamble and Allen Childs.     </w:t>
      </w:r>
    </w:p>
    <w:p w:rsidR="00E522CC" w:rsidRDefault="00E522CC" w:rsidP="00AF578B">
      <w:pPr>
        <w:pStyle w:val="NoSpacing"/>
      </w:pPr>
    </w:p>
    <w:p w:rsidR="00DE443D" w:rsidRDefault="00E522CC" w:rsidP="00AF578B">
      <w:pPr>
        <w:pStyle w:val="NoSpacing"/>
      </w:pPr>
      <w:r>
        <w:rPr>
          <w:b/>
          <w:u w:val="single"/>
        </w:rPr>
        <w:t>Middle Fly Restoration Project:</w:t>
      </w:r>
      <w:r>
        <w:t xml:space="preserve">  </w:t>
      </w:r>
      <w:r w:rsidR="00F5654D">
        <w:t xml:space="preserve">This project is located </w:t>
      </w:r>
      <w:r w:rsidR="006F5934">
        <w:t>o</w:t>
      </w:r>
      <w:r w:rsidR="00F5654D">
        <w:t xml:space="preserve">n the </w:t>
      </w:r>
      <w:r w:rsidR="006F5934">
        <w:t>l</w:t>
      </w:r>
      <w:r w:rsidR="00F5654D">
        <w:t>ower Fly Creek in the Upper Grande Ronde</w:t>
      </w:r>
      <w:r w:rsidR="004C09A5">
        <w:t xml:space="preserve"> </w:t>
      </w:r>
      <w:r w:rsidR="006F5934">
        <w:t xml:space="preserve">River Watershed </w:t>
      </w:r>
      <w:r w:rsidR="00B14D21">
        <w:t xml:space="preserve">on the Wallowa-Whitman National Forest.  This is the second phase to a three phase project.  </w:t>
      </w:r>
      <w:r w:rsidR="004C09A5">
        <w:t>The project goal is to achieve proper ecological form and function of Middle Fly Creek and thereby restore habitat for the imperiled Snake River Basin Spring/Summer Chinook and Snake River Basin Steelhead.  The objectives are 1) to mimic beaver dam function at pool tails and where accessible side channel habitat exist by constructing channel spanning wood structures and 2) to place logs, rootwads, racking materials and whole trees to encourage: pool scour, fish cover and habitat complexity.</w:t>
      </w:r>
      <w:r w:rsidR="00FB3E6C">
        <w:t xml:space="preserve">  This is a Forest Service project.  </w:t>
      </w:r>
      <w:r w:rsidR="00B14D21">
        <w:t xml:space="preserve">Partners include Forest Service, BPA and GRMW. </w:t>
      </w:r>
      <w:r w:rsidR="00FB3E6C">
        <w:t xml:space="preserve">They are requesting $967,680 in BPA funds.  </w:t>
      </w:r>
      <w:r w:rsidR="00B14D21">
        <w:t xml:space="preserve">Cost share is $373,892.  Grand total for the project is $1,351,572.  GRMW will hold the $700,000 helicopter contract.  </w:t>
      </w:r>
      <w:r w:rsidR="00C25AF4">
        <w:t xml:space="preserve">This will save $84K in indirect costs. </w:t>
      </w:r>
      <w:r w:rsidR="00FB3E6C">
        <w:t xml:space="preserve">This project is in Tier 1.  The IT rated this project a high priority and ranked it </w:t>
      </w:r>
      <w:r w:rsidR="00D335C7">
        <w:t>2 of 6</w:t>
      </w:r>
      <w:r w:rsidR="00FB3E6C">
        <w:t>.</w:t>
      </w:r>
      <w:r w:rsidR="00B14D21">
        <w:t xml:space="preserve"> IT recommendation is to use whole trees where feasible. The helicopter li</w:t>
      </w:r>
      <w:r w:rsidR="006F5934">
        <w:t>f</w:t>
      </w:r>
      <w:r w:rsidR="00B14D21">
        <w:t>t</w:t>
      </w:r>
      <w:r w:rsidR="006F5934">
        <w:t>ing</w:t>
      </w:r>
      <w:r w:rsidR="00B14D21">
        <w:t xml:space="preserve"> weight </w:t>
      </w:r>
      <w:r w:rsidR="006F5934">
        <w:t xml:space="preserve">capacity </w:t>
      </w:r>
      <w:r w:rsidR="00B14D21">
        <w:t xml:space="preserve">is a factor.  Staff recommended to fund.  Jeff Yanke asked if there is added liability to GRMW to hold the helicopter contract.  </w:t>
      </w:r>
      <w:r w:rsidR="00C015AC">
        <w:t xml:space="preserve">GRMW is the fiscal agent and Joe Platz, FS, will be the technical contact.  Allen Childs stated that CTUIR requires that the helicopter contractor is bonded and licensed for the contract value.  Allen will share their contract information with Jesse so he can compare it with what GRMW has. Jeff </w:t>
      </w:r>
      <w:r w:rsidR="00974CD1">
        <w:t xml:space="preserve">Yanke </w:t>
      </w:r>
      <w:r w:rsidR="00C015AC">
        <w:t xml:space="preserve">asked what the strategy was for the FS salary and indirect costs.  Jesse indicated that BPA and FS went into an agreement under the Headwaters Initiative a couple of years ago and part of that agreement is for the FS salaries </w:t>
      </w:r>
      <w:r w:rsidR="00C25AF4">
        <w:t xml:space="preserve">to be charged only </w:t>
      </w:r>
      <w:r w:rsidR="00C015AC">
        <w:t xml:space="preserve">when they are out doing the implementation </w:t>
      </w:r>
      <w:r w:rsidR="00C25AF4">
        <w:t>work.</w:t>
      </w:r>
      <w:r w:rsidR="00C015AC">
        <w:t xml:space="preserve">   </w:t>
      </w:r>
      <w:r w:rsidR="00C25AF4">
        <w:t xml:space="preserve">Bill Gamble stated that the salary costs in this project budget is for Joe Platz’s overtime.  Jed Hassinger moved to fund the project as presented, Larry Nall seconded and the motion carried with Bill Gamble abstaining and Jim Zacharias opposing. </w:t>
      </w:r>
    </w:p>
    <w:p w:rsidR="00FB3E6C" w:rsidRDefault="00FB3E6C" w:rsidP="00AF578B">
      <w:pPr>
        <w:pStyle w:val="NoSpacing"/>
      </w:pPr>
      <w:r>
        <w:t xml:space="preserve">  </w:t>
      </w:r>
    </w:p>
    <w:p w:rsidR="00DF0800" w:rsidRDefault="00FB3E6C" w:rsidP="00AF578B">
      <w:pPr>
        <w:pStyle w:val="NoSpacing"/>
      </w:pPr>
      <w:r>
        <w:rPr>
          <w:b/>
          <w:u w:val="single"/>
        </w:rPr>
        <w:t>Grande Ronde Headwaters Hand Crew Project:</w:t>
      </w:r>
      <w:r>
        <w:t xml:space="preserve">  </w:t>
      </w:r>
      <w:r w:rsidR="00890667">
        <w:t xml:space="preserve">This is a restoration project.  </w:t>
      </w:r>
      <w:r>
        <w:t>This project is located on Chicken Creek, West Chicken Creek</w:t>
      </w:r>
      <w:r w:rsidR="00DF0800">
        <w:t>, Limber Jim Creek,</w:t>
      </w:r>
      <w:r>
        <w:t xml:space="preserve"> and the Grande Ronde River</w:t>
      </w:r>
      <w:r w:rsidR="001440C6">
        <w:t xml:space="preserve"> on the Wallowa-Whitman National Forest</w:t>
      </w:r>
      <w:r>
        <w:t>.</w:t>
      </w:r>
      <w:r w:rsidR="00DF0800">
        <w:t xml:space="preserve">  The overall goal is to achieve proper ecological form and function of the small streams and its meadows, and thereby restore habitat for the imperiled Snake River Basin Spring/Summer Chinook and Snake River Basin Steelhead. The objective is to mimic beaver dam function at current main channel spanning jams and inside channel habitats by constructing and improving channel spanning wood structures.  This is a Forest Service project.  </w:t>
      </w:r>
      <w:r w:rsidR="001440C6">
        <w:t xml:space="preserve">Partners include FS, BPA and </w:t>
      </w:r>
      <w:r w:rsidR="001440C6">
        <w:lastRenderedPageBreak/>
        <w:t xml:space="preserve">GRMW. </w:t>
      </w:r>
      <w:r w:rsidR="00DF0800">
        <w:t xml:space="preserve">They are requesting $39,200 in BPA funds. </w:t>
      </w:r>
      <w:r w:rsidR="001440C6">
        <w:t xml:space="preserve">The cost share is $66,308.  The grand total of the project is $105,508. </w:t>
      </w:r>
      <w:r w:rsidR="00DF0800">
        <w:t xml:space="preserve">This project is in Tier 1 &amp; 2.  The IT rated this project a high priority and ranked it </w:t>
      </w:r>
      <w:r w:rsidR="00D335C7">
        <w:t>5 of 6</w:t>
      </w:r>
      <w:r w:rsidR="00DF0800">
        <w:t xml:space="preserve">. </w:t>
      </w:r>
      <w:r w:rsidR="001440C6">
        <w:t xml:space="preserve"> IT’s comments were</w:t>
      </w:r>
      <w:r w:rsidR="00974CD1">
        <w:t>:</w:t>
      </w:r>
      <w:r w:rsidR="001440C6">
        <w:t xml:space="preserve"> there is good value per mile of stream, low disturbance and that the Woodley reach is core spawning and rearing for Chinook salmon. Staff recommends to fund. Jesse </w:t>
      </w:r>
      <w:r w:rsidR="00974CD1">
        <w:t xml:space="preserve">Steele </w:t>
      </w:r>
      <w:r w:rsidR="001440C6">
        <w:t xml:space="preserve">mentioned that on the tour of the Upper Grande Ronde Woodley project this last spring, </w:t>
      </w:r>
      <w:r w:rsidR="00974CD1">
        <w:t>Oregon Department of Fish and Wildlife (</w:t>
      </w:r>
      <w:r w:rsidR="001440C6">
        <w:t>ODFW</w:t>
      </w:r>
      <w:r w:rsidR="00974CD1">
        <w:t>)</w:t>
      </w:r>
      <w:r w:rsidR="001440C6">
        <w:t xml:space="preserve"> stated that this was a successful project in getting a lot of water out across the floodplain.  The water on the floodplain was moving faster than they may </w:t>
      </w:r>
      <w:r w:rsidR="00635D51">
        <w:t>have</w:t>
      </w:r>
      <w:r w:rsidR="001440C6">
        <w:t xml:space="preserve"> wanted it to. The idea was to go back in these areas and add some roughness and cover to improve the habitat where we activated previous restoration.  Norm Cimon moved to a</w:t>
      </w:r>
      <w:r w:rsidR="00974CD1">
        <w:t>pprove</w:t>
      </w:r>
      <w:r w:rsidR="001440C6">
        <w:t xml:space="preserve"> funding the project</w:t>
      </w:r>
      <w:r w:rsidR="00635D51">
        <w:t>, Jim Webster seconded and the motion carried with Bill Gamble abstaining.</w:t>
      </w:r>
    </w:p>
    <w:p w:rsidR="00DF0800" w:rsidRDefault="00DF0800" w:rsidP="00AF578B">
      <w:pPr>
        <w:pStyle w:val="NoSpacing"/>
      </w:pPr>
    </w:p>
    <w:p w:rsidR="00211B08" w:rsidRDefault="00DF0800" w:rsidP="00AF578B">
      <w:pPr>
        <w:pStyle w:val="NoSpacing"/>
      </w:pPr>
      <w:r>
        <w:rPr>
          <w:b/>
          <w:u w:val="single"/>
        </w:rPr>
        <w:t>Little Creek</w:t>
      </w:r>
      <w:r w:rsidR="00DE443D">
        <w:rPr>
          <w:b/>
          <w:u w:val="single"/>
        </w:rPr>
        <w:t xml:space="preserve"> 5/6 Fish Passage Improvement Project:</w:t>
      </w:r>
      <w:r w:rsidR="00DE443D">
        <w:t xml:space="preserve">  </w:t>
      </w:r>
      <w:r w:rsidR="00890667">
        <w:t xml:space="preserve">This is a technical assistance project.  Little Creek is a tributary of Catherine Creek, originating on the west slopes of the Wallowa Mountains and flows west through the town of Union before entering Catherine Creek.  </w:t>
      </w:r>
      <w:r w:rsidR="006957A6">
        <w:t xml:space="preserve">The project is on private property with multiple participating landowners. </w:t>
      </w:r>
      <w:r w:rsidR="00890667">
        <w:t xml:space="preserve">The goal is to help meet requirements for the 2008 Biological Opinion for the Federal Columbia River Power System for improving conditions for ESA-listed fish species by providing fish passage to important habitat in the Grande Ronde River and its tributaries.  </w:t>
      </w:r>
      <w:r w:rsidR="00211B08">
        <w:t xml:space="preserve">The objectives are to 1) develop fish passage designs for juvenile and adult spring/summer Chinook salmon, summer steelhead and Pacific Lamprey during periods of migration and 2) develop a fish passage design that maintains access and use of irrigation water for water right holders. This is a USWCD project.  </w:t>
      </w:r>
      <w:r w:rsidR="006957A6">
        <w:t xml:space="preserve">Partners include USWCD, BPA and GRMW.  </w:t>
      </w:r>
      <w:r w:rsidR="00211B08">
        <w:t xml:space="preserve">They are requesting $224,209 in BPA funds. </w:t>
      </w:r>
      <w:r w:rsidR="006957A6">
        <w:t xml:space="preserve">Cost share is $16,975. Grand total of the project is $241,184.  </w:t>
      </w:r>
      <w:r w:rsidR="00211B08">
        <w:t xml:space="preserve">This project is in Tier 2.  The IT rated this project a high priority and ranked it </w:t>
      </w:r>
      <w:r w:rsidR="00D335C7">
        <w:t>4 of 6</w:t>
      </w:r>
      <w:r w:rsidR="00211B08">
        <w:t>.</w:t>
      </w:r>
      <w:r w:rsidR="006957A6">
        <w:t xml:space="preserve">  The IT’s comment was that the request was high but there is flexibility to deobligate funds in time for the spring </w:t>
      </w:r>
      <w:r w:rsidR="00322BDB">
        <w:t xml:space="preserve">project </w:t>
      </w:r>
      <w:r w:rsidR="006957A6">
        <w:t xml:space="preserve">cycle.  The IT was reminded that this is for two diversion structures not one making the cost higher.  Staff recommended to fund. Norm Cimon asked how is the cooperation with the landowners.  Jim Webster said good, the landowners are interested in revisiting this effort that was started with </w:t>
      </w:r>
      <w:r w:rsidR="00322BDB">
        <w:t>Bureau of Reclamation (</w:t>
      </w:r>
      <w:r w:rsidR="006957A6">
        <w:t>BOR</w:t>
      </w:r>
      <w:r w:rsidR="00322BDB">
        <w:t>)</w:t>
      </w:r>
      <w:r w:rsidR="006957A6">
        <w:t xml:space="preserve"> and USWCD back in 2011.  The landowners are interested in working with USWCD and </w:t>
      </w:r>
      <w:r w:rsidR="00322BDB">
        <w:t>Natural Resource Conservation Service (</w:t>
      </w:r>
      <w:r w:rsidR="006957A6">
        <w:t>NRCS</w:t>
      </w:r>
      <w:r w:rsidR="00322BDB">
        <w:t>)</w:t>
      </w:r>
      <w:r w:rsidR="006957A6">
        <w:t xml:space="preserve"> on the farm efficiencies, which is under the farm bill programs. Jim stated they are trying to tie this work in with other work around the town of Union.  Bill Gamble asked if the flow meters are part of this project and will these designs pass lamprey.  Webster stated that the flow meters will be required</w:t>
      </w:r>
      <w:r w:rsidR="00AE067E">
        <w:t xml:space="preserve"> on the new diversion structures and that they are looking at partnering with </w:t>
      </w:r>
      <w:r w:rsidR="00322BDB">
        <w:t xml:space="preserve">the </w:t>
      </w:r>
      <w:r w:rsidR="00AE067E">
        <w:t xml:space="preserve">ODFW screen shop.  The structures will be designed to pass lamprey.  Bill </w:t>
      </w:r>
      <w:r w:rsidR="007C459B">
        <w:t>stated</w:t>
      </w:r>
      <w:r w:rsidR="00AE067E">
        <w:t xml:space="preserve"> that in the proposal it says it might open up opportunities to address additional barriers.  Jim mentioned the map that Kayla showed earlier on the barriers.  They are focusing on the entire Little Creek from Buffalo Flats to the confluence.  There are six barriers there.  Barrier LC1 was addressed by a project in 2012 or 2013; they are in discussion with landowners on LC2, LC3 and LC4 and they are already scoping projects on LC2 &amp; LC3 for the future.  Susan Roberts stated that it is a lot of money for a technical assistance but will that add information for other structures beyond these two structures (5&amp;6).  Yes, it will. A lot of work that has been done on Little Creek will tie into this and add to the hydr</w:t>
      </w:r>
      <w:r w:rsidR="007C459B">
        <w:t>au</w:t>
      </w:r>
      <w:r w:rsidR="00AE067E">
        <w:t>lic analysis work.  Jesse</w:t>
      </w:r>
      <w:r w:rsidR="007C459B">
        <w:t xml:space="preserve"> indicated that if this is funded, Jim will go out for a </w:t>
      </w:r>
      <w:r w:rsidR="00A71089">
        <w:t>competitive</w:t>
      </w:r>
      <w:r w:rsidR="007C459B">
        <w:t xml:space="preserve"> bid.  If he doesn’t use all the funds, there could be the opportunity for the remaining funds to go towards another project.  Jeff Yanke moved to approve funding as requested, Jed Hassinger seconded and the motion carried with Jim Webster abstaining.</w:t>
      </w:r>
      <w:r w:rsidR="00AE067E">
        <w:t xml:space="preserve">     </w:t>
      </w:r>
      <w:r w:rsidR="006957A6">
        <w:t xml:space="preserve"> </w:t>
      </w:r>
    </w:p>
    <w:p w:rsidR="00211B08" w:rsidRDefault="00211B08" w:rsidP="00AF578B">
      <w:pPr>
        <w:pStyle w:val="NoSpacing"/>
      </w:pPr>
    </w:p>
    <w:p w:rsidR="00391AF4" w:rsidRDefault="0039222D" w:rsidP="00AF578B">
      <w:pPr>
        <w:pStyle w:val="NoSpacing"/>
      </w:pPr>
      <w:r>
        <w:rPr>
          <w:b/>
          <w:u w:val="single"/>
        </w:rPr>
        <w:t>Upper Grande Ronde River-Bowman Habitat Enhancement Project:</w:t>
      </w:r>
      <w:r>
        <w:t xml:space="preserve">  This is a restoration project</w:t>
      </w:r>
      <w:r w:rsidR="00D406CF">
        <w:t xml:space="preserve"> on private property above Starkey</w:t>
      </w:r>
      <w:r>
        <w:t>.  This project is located between river mile 153.8 and 155.2 of the Upper Grande Ronde River.  The goal is to improve habitat for ESA listed spring Chinook salmon, summer steelhead and bull trout by restoring</w:t>
      </w:r>
      <w:r w:rsidR="00391AF4">
        <w:t xml:space="preserve"> dynamic channel geomorphology and habitat forming processes in </w:t>
      </w:r>
      <w:r w:rsidR="00391AF4">
        <w:lastRenderedPageBreak/>
        <w:t xml:space="preserve">this reach of the Upper Grande Ronde River.  The objectives are to 1) increase quantity, quality and diversity of habitat, particularly pools and large wood; 2) increase floodplain connectivity and inundation frequency; 3) increase channel complexity with channel morphology closer to historical and natural form; 4) increase area suitable for juvenile summer and overwinter rearing; 5) increase riparian function with appropriate native vegetation and associated woody debris recruitment potential; 6) increase are suitable for adult spawning and 7) improve sediment sorting and routing.  This is an ODFW project. </w:t>
      </w:r>
      <w:r w:rsidR="00D406CF">
        <w:t xml:space="preserve">Partners include ODFW, OWEB, BPA and GRMW. </w:t>
      </w:r>
      <w:r w:rsidR="00391AF4">
        <w:t xml:space="preserve"> They are requesting $681,960 in BPA funds and $692,198 in OWEB FIP funds.</w:t>
      </w:r>
      <w:r w:rsidR="00D406CF">
        <w:t xml:space="preserve">  Cost share is $31,608. Grand total of the project is $1,405</w:t>
      </w:r>
      <w:r w:rsidR="00322BDB">
        <w:t>,</w:t>
      </w:r>
      <w:r w:rsidR="00D406CF">
        <w:t>766.</w:t>
      </w:r>
      <w:r w:rsidR="00391AF4">
        <w:t xml:space="preserve">  This project is in Tier 1.  The IT rated this project a high priority and ranked it </w:t>
      </w:r>
      <w:r w:rsidR="00D335C7">
        <w:t>1 of 6</w:t>
      </w:r>
      <w:r w:rsidR="00391AF4">
        <w:t>.</w:t>
      </w:r>
      <w:r w:rsidR="00D406CF">
        <w:t xml:space="preserve">  Their comments were that it is a critical spawning and rearing habitat. CTUIR Chinook salmon tracking has determined most adults hold within this reach.  Staff recommended to fund.  Bill Gamble asked if there is opportunity to coordinate mobilization with other helicopter work i.e.</w:t>
      </w:r>
      <w:r w:rsidR="00322BDB">
        <w:t>,</w:t>
      </w:r>
      <w:r w:rsidR="00D406CF">
        <w:t xml:space="preserve"> MUGR project might be going on at the same time?  And he stated that in the proposal</w:t>
      </w:r>
      <w:r w:rsidR="00322BDB">
        <w:t>,</w:t>
      </w:r>
      <w:r w:rsidR="00D406CF">
        <w:t xml:space="preserve"> it states the use of excavators to stabilize wood.  Is there ground-based wood application here to cut the cost of the helicopter? </w:t>
      </w:r>
      <w:r w:rsidR="00391AF4">
        <w:t xml:space="preserve"> </w:t>
      </w:r>
      <w:r w:rsidR="00D406CF">
        <w:t>Jesse indicated that using the helicopter to place the wood you can keep the branches and length of the tree intact.  By using a truck and the excavator to place the wood you can lose branches and length.  The partners feel that it is best to get the trees there whole and intact with as many branches as possible</w:t>
      </w:r>
      <w:r w:rsidR="00640001">
        <w:t xml:space="preserve">.  Allen Childs mentioned that Winston </w:t>
      </w:r>
      <w:r w:rsidR="00322BDB">
        <w:t xml:space="preserve">Morton, ODFW, </w:t>
      </w:r>
      <w:r w:rsidR="00640001">
        <w:t>stated in the upper part of the project</w:t>
      </w:r>
      <w:r w:rsidR="00322BDB">
        <w:t>,</w:t>
      </w:r>
      <w:r w:rsidR="00640001">
        <w:t xml:space="preserve"> it is difficult to access </w:t>
      </w:r>
      <w:r w:rsidR="00322BDB">
        <w:t>s</w:t>
      </w:r>
      <w:r w:rsidR="00640001">
        <w:t>o the trees were being placed by the helicopter only.  Jesse stated that is correct. There are cultural sites that they have to avoid with ground-based equipment.</w:t>
      </w:r>
      <w:r w:rsidR="00D406CF">
        <w:t xml:space="preserve">  </w:t>
      </w:r>
      <w:r w:rsidR="00640001">
        <w:t>Jed Hassinger stated that there is no effectiveness monitoring in the proposal</w:t>
      </w:r>
      <w:r w:rsidR="00322BDB">
        <w:t>. I</w:t>
      </w:r>
      <w:r w:rsidR="00640001">
        <w:t xml:space="preserve">s there any monitoring going on in the area?  Jesse indicated that Winston reported that ODFW’s Grande Ronde and Umatilla Fish Habitat Program funded by BPA to monitor completed projects.  The monitoring information will be shared on the project reach.  There is monitoring taking place and will continue on this portion of the UGRR.  There are several temperature probes out on the UGRR and the </w:t>
      </w:r>
      <w:r w:rsidR="00322BDB">
        <w:t>Columbia River Inter-Tribal Fish Commission (</w:t>
      </w:r>
      <w:r w:rsidR="00640001">
        <w:t>CRI</w:t>
      </w:r>
      <w:r w:rsidR="00322BDB">
        <w:t>T</w:t>
      </w:r>
      <w:r w:rsidR="00640001">
        <w:t>FC</w:t>
      </w:r>
      <w:r w:rsidR="00322BDB">
        <w:t>)</w:t>
      </w:r>
      <w:r w:rsidR="00640001">
        <w:t xml:space="preserve"> has plans to do repeat habitat surveys on the UGRR in a couple of years.  Norm Cimon mentioned that he has the ability with drones and videos to do systematic surveys overtime that will show changes. This would give us some dynamics of reworking the streams.  Jesse stated</w:t>
      </w:r>
      <w:r w:rsidR="00F8695F">
        <w:t xml:space="preserve"> </w:t>
      </w:r>
      <w:r w:rsidR="00640001">
        <w:t xml:space="preserve">CRITFC’s new habitat survey </w:t>
      </w:r>
      <w:r w:rsidR="00A71089">
        <w:t>protocol</w:t>
      </w:r>
      <w:r w:rsidR="00640001">
        <w:t xml:space="preserve"> is part of remote sensing. There is some ground-based survey work as well.  Alex Towne is </w:t>
      </w:r>
      <w:r w:rsidR="00AA3841">
        <w:t xml:space="preserve">currently </w:t>
      </w:r>
      <w:r w:rsidR="00640001">
        <w:t>doing additional training</w:t>
      </w:r>
      <w:r w:rsidR="00F8695F">
        <w:t xml:space="preserve"> so we can utilize more aerial imagery that Connar</w:t>
      </w:r>
      <w:r w:rsidR="00AA3841">
        <w:t xml:space="preserve"> Stone</w:t>
      </w:r>
      <w:r w:rsidR="00F8695F">
        <w:t xml:space="preserve"> is getting with the drone so we can pull more habitat metrics from the imagery.</w:t>
      </w:r>
      <w:r w:rsidR="00640001">
        <w:t xml:space="preserve">  </w:t>
      </w:r>
      <w:r w:rsidR="00F8695F">
        <w:t>Allen Childs moved to approve the project, Bill Gamble seconded and the motion carried with Jeff Yanke abstaining.</w:t>
      </w:r>
    </w:p>
    <w:p w:rsidR="00391AF4" w:rsidRDefault="00391AF4" w:rsidP="00AF578B">
      <w:pPr>
        <w:pStyle w:val="NoSpacing"/>
      </w:pPr>
    </w:p>
    <w:p w:rsidR="00391AF4" w:rsidRDefault="00391AF4" w:rsidP="00AF578B">
      <w:pPr>
        <w:pStyle w:val="NoSpacing"/>
        <w:rPr>
          <w:b/>
        </w:rPr>
      </w:pPr>
      <w:r w:rsidRPr="00C52327">
        <w:rPr>
          <w:b/>
        </w:rPr>
        <w:t>Projects in Wallowa County</w:t>
      </w:r>
      <w:r w:rsidR="007C459B">
        <w:rPr>
          <w:b/>
        </w:rPr>
        <w:t xml:space="preserve">: </w:t>
      </w:r>
      <w:r w:rsidRPr="00C52327">
        <w:rPr>
          <w:b/>
        </w:rPr>
        <w:t xml:space="preserve"> </w:t>
      </w:r>
      <w:r w:rsidRPr="007C459B">
        <w:t>Ian Wilson went over these two projects:</w:t>
      </w:r>
    </w:p>
    <w:p w:rsidR="00C52327" w:rsidRDefault="00C52327" w:rsidP="00AF578B">
      <w:pPr>
        <w:pStyle w:val="NoSpacing"/>
        <w:rPr>
          <w:b/>
        </w:rPr>
      </w:pPr>
    </w:p>
    <w:p w:rsidR="00D335C7" w:rsidRDefault="00C52327" w:rsidP="00AF578B">
      <w:pPr>
        <w:pStyle w:val="NoSpacing"/>
      </w:pPr>
      <w:r>
        <w:rPr>
          <w:b/>
          <w:u w:val="single"/>
        </w:rPr>
        <w:t>Lostine Wetland and Side Channel Complex Project:</w:t>
      </w:r>
      <w:r>
        <w:t xml:space="preserve">  This is a restoration project.  This project is located less than 2 miles southeast of Wallowa on a private ranch</w:t>
      </w:r>
      <w:r w:rsidR="002419F7">
        <w:t xml:space="preserve"> on river mile 26</w:t>
      </w:r>
      <w:r>
        <w:t xml:space="preserve">.   The primary goal is to promote natural river and floodplain function by removing levees; reconnecting floodplain channels; and enhancing floodplain wetlands.  </w:t>
      </w:r>
      <w:r w:rsidR="002419F7">
        <w:t xml:space="preserve">Benefiting the bull trout, Coho, long-billed Curlew and </w:t>
      </w:r>
      <w:r w:rsidR="00372241">
        <w:t>Oregon</w:t>
      </w:r>
      <w:r w:rsidR="002419F7">
        <w:t xml:space="preserve"> spotted frog.  </w:t>
      </w:r>
      <w:r>
        <w:t>The objectives are to 1) increase mainstem habitat complexity through large wood placement, 2) increase off-channel habitat through alcove creation and side channel wood placement; 3) construct preferential flow paths to encourage floodplain interaction and connection; 4) breach levees in key locations at pilot channel inlets and outlets; 5) create and enhance wetlands in the floodplain through floodplain inundation using vertical post arrays and 6) improve riparian vegetation species compos</w:t>
      </w:r>
      <w:r w:rsidR="00D335C7">
        <w:t>i</w:t>
      </w:r>
      <w:r>
        <w:t>tion and distribution</w:t>
      </w:r>
      <w:r w:rsidR="00D335C7">
        <w:t>.  This is a Nez Perce Tribe</w:t>
      </w:r>
      <w:r w:rsidR="00AA3841">
        <w:t xml:space="preserve"> (NPT)</w:t>
      </w:r>
      <w:r w:rsidR="00D335C7">
        <w:t xml:space="preserve"> project.  </w:t>
      </w:r>
      <w:r w:rsidR="002419F7">
        <w:t xml:space="preserve">Partners include NPT, landowner Woody Wolfe, GRMW and Wallowa Land Trust.  Wallowa Land Trust holds a permanent conservation easement on Woody’s property. </w:t>
      </w:r>
      <w:r w:rsidR="00D335C7">
        <w:t xml:space="preserve">They are requesting $410,033 in BPA funds. </w:t>
      </w:r>
      <w:r w:rsidR="002419F7">
        <w:t xml:space="preserve">Cost share is $54,795 totaling the project cost to $464,828.  There are no previous phases to this project.  </w:t>
      </w:r>
      <w:r w:rsidR="00D335C7">
        <w:t>This project is in a Tier 1.  The IT rated this project a high priority and ranked it 1 of 2.</w:t>
      </w:r>
      <w:r w:rsidR="002419F7">
        <w:t xml:space="preserve">  The IT’s comment was that floodplain connectivity justifies high rating for winter and spring juvenile rearing.  Other comment from NPT research staff stated it is a good opportunity to learn.  There are not many projects like this.  Staff recommended to fund. Norm Cimon stated that he really likes this project and these are good landowners.  Bill Gamble asked how does this work fit in with other work in Lostine and he questioned the .85 mile of restored stream</w:t>
      </w:r>
      <w:r w:rsidR="006744C4">
        <w:t>, 6000 feet of the Lostine River and the 1500 feet of the Wallowa River</w:t>
      </w:r>
      <w:r w:rsidR="002419F7">
        <w:t xml:space="preserve">.  Ian stated that </w:t>
      </w:r>
      <w:r w:rsidR="006744C4">
        <w:t xml:space="preserve">he believes that </w:t>
      </w:r>
      <w:r w:rsidR="002419F7">
        <w:t>the 8 miles is the mainstem</w:t>
      </w:r>
      <w:r w:rsidR="006744C4">
        <w:t xml:space="preserve"> and the 6000 feet and 1500 feet account for the side channels.</w:t>
      </w:r>
      <w:r w:rsidR="002419F7">
        <w:t xml:space="preserve"> </w:t>
      </w:r>
      <w:r w:rsidR="006744C4">
        <w:t xml:space="preserve"> The floodplain will be more connected providing more habitat. No other work connected to it but downstream is </w:t>
      </w:r>
      <w:r w:rsidR="00372241">
        <w:t xml:space="preserve">some of </w:t>
      </w:r>
      <w:r w:rsidR="006744C4">
        <w:t xml:space="preserve">the best mainstem habitat on the Wallowa River in the entire valley.  Other work is up by Lostine. There are some instream flow leases on Woody’s property not far from this project area. Jim Zacharias moved to approve the project, Jeff Yanke seconded and the motion carried.  </w:t>
      </w:r>
    </w:p>
    <w:p w:rsidR="00D335C7" w:rsidRDefault="00D335C7" w:rsidP="00AF578B">
      <w:pPr>
        <w:pStyle w:val="NoSpacing"/>
      </w:pPr>
    </w:p>
    <w:p w:rsidR="00C52327" w:rsidRDefault="00D335C7" w:rsidP="00AF578B">
      <w:pPr>
        <w:pStyle w:val="NoSpacing"/>
      </w:pPr>
      <w:r>
        <w:rPr>
          <w:b/>
          <w:u w:val="single"/>
        </w:rPr>
        <w:t>Wallowa River Fish Passage Green Valley Ranch Project:</w:t>
      </w:r>
      <w:r>
        <w:t xml:space="preserve">  This is a technical assistance project.  </w:t>
      </w:r>
      <w:r w:rsidR="00E04A07">
        <w:t xml:space="preserve">The project is located approximately 2.25 miles south/southeast of Enterprise river mile 42.5 of the Wallowa River.  </w:t>
      </w:r>
      <w:r w:rsidR="009B74EC">
        <w:t>The project goal is to restore annual fish passage for all aquatic species, increase sediment transportation and increase irrigation efficiency at the project site.  The objectives are to 1) design a project that will improve year</w:t>
      </w:r>
      <w:r w:rsidR="00AA3841">
        <w:t>-</w:t>
      </w:r>
      <w:r w:rsidR="009B74EC">
        <w:t xml:space="preserve">round passage for all life stages of aquatic organisms in the Wallow River at the project site; 2) design a project that will restore natural bed load and sediment transport processes through the project reach and 3) at TA project completion have a project design complete with specifications, completed ESA consultation, and all permits in hand appropriate for construction contractor solicitation.  </w:t>
      </w:r>
      <w:r w:rsidR="00E04A07">
        <w:t xml:space="preserve">The water right holders are Doug and Malinda Saturno, Kirk Makin and Skyler Willis.  </w:t>
      </w:r>
      <w:r w:rsidR="009B74EC">
        <w:t xml:space="preserve">This is an ODFW project. </w:t>
      </w:r>
      <w:r w:rsidR="00E04A07">
        <w:t xml:space="preserve">Partners include ODFW, NPT, landowners and GRMW. </w:t>
      </w:r>
      <w:r w:rsidR="009B74EC">
        <w:t>They are requesting $</w:t>
      </w:r>
      <w:r w:rsidR="00405CA6">
        <w:t xml:space="preserve">73,442 in BPA funds. </w:t>
      </w:r>
      <w:r w:rsidR="00E04A07">
        <w:t xml:space="preserve">The cost share is $12,887 making a grand total of $86,329 for the project.  </w:t>
      </w:r>
      <w:r w:rsidR="00405CA6">
        <w:t>This project is in Tier 1.  The IT rated this project a medium priority and ranked it 2 of 2.</w:t>
      </w:r>
      <w:r w:rsidR="00E04A07">
        <w:t xml:space="preserve">  The IT comment was that the partial barrier warrants </w:t>
      </w:r>
      <w:r w:rsidR="00AA3841">
        <w:t xml:space="preserve">a </w:t>
      </w:r>
      <w:r w:rsidR="00E04A07">
        <w:t xml:space="preserve">medium rating and questioned if the request </w:t>
      </w:r>
      <w:r w:rsidR="00AA3841">
        <w:t xml:space="preserve">was </w:t>
      </w:r>
      <w:r w:rsidR="00E04A07">
        <w:t xml:space="preserve">adequate and </w:t>
      </w:r>
      <w:r w:rsidR="0080621A">
        <w:t>if additional money was needed</w:t>
      </w:r>
      <w:r w:rsidR="00E04A07">
        <w:t xml:space="preserve"> </w:t>
      </w:r>
      <w:r w:rsidR="0080621A">
        <w:t>to update a flat</w:t>
      </w:r>
      <w:r w:rsidR="00E04A07">
        <w:t xml:space="preserve"> plate fish screen</w:t>
      </w:r>
      <w:r w:rsidR="0080621A">
        <w:t>.</w:t>
      </w:r>
      <w:r w:rsidR="00E04A07">
        <w:t xml:space="preserve"> Ian stated that he spoke with the water master on the potential of moving the point of diversion to counteract the effects with the two channels.  You can move it 500 feet up stream or 500 feet downstream with little paperwork and can also transfer the point of diversion and move it.  Staff recommended to fund.  </w:t>
      </w:r>
      <w:r w:rsidR="00DB4E60">
        <w:t>Larry Nall asked what do the fish do when they hit a partial barrier? Ian stated that if there is any way around it the fish will find a way. They could spawn there or head downstream to find a mate.</w:t>
      </w:r>
      <w:r w:rsidR="00E04A07">
        <w:t xml:space="preserve"> </w:t>
      </w:r>
      <w:r w:rsidR="00DB4E60">
        <w:t xml:space="preserve"> Larry </w:t>
      </w:r>
      <w:r w:rsidR="00AA3841">
        <w:t xml:space="preserve">asked if </w:t>
      </w:r>
      <w:r w:rsidR="00DB4E60">
        <w:t>this the only obstruction between Enterprise and the dam?  Ian said that there are several barriers being mostly notable between Wallowa Lake Dam and the rodeo grounds.  There are bridges and culverts identified in the ODFW passage barrier list.</w:t>
      </w:r>
      <w:r w:rsidR="009B74EC">
        <w:t xml:space="preserve"> </w:t>
      </w:r>
      <w:r w:rsidR="00C52327">
        <w:t xml:space="preserve"> </w:t>
      </w:r>
      <w:r w:rsidR="004A4DD8">
        <w:t xml:space="preserve">Larry </w:t>
      </w:r>
      <w:r w:rsidR="00AA3841">
        <w:t xml:space="preserve">asked </w:t>
      </w:r>
      <w:r w:rsidR="004A4DD8">
        <w:t>at some point are we going to try to mitigate those? Ian</w:t>
      </w:r>
      <w:r w:rsidR="00AA3841">
        <w:t xml:space="preserve"> stated</w:t>
      </w:r>
      <w:r w:rsidR="004A4DD8">
        <w:t xml:space="preserve"> yes that was the idea before we proposed this project. He spoke with Winston trying to get an inventory of projects to make a larger project with several barriers at once. Jeff Yanke stated that there are several partial barriers between this project and the rodeo grounds in Joseph.  They are passible and Chinook spawn way up in Joseph.  Making the situation more stabilized. Jim Zacharias asked is this going to change with the improvements of the dam? He stated that he lives on the Wallowa River and last summer </w:t>
      </w:r>
      <w:r w:rsidR="00AA3841">
        <w:t xml:space="preserve">the </w:t>
      </w:r>
      <w:r w:rsidR="004A4DD8">
        <w:t xml:space="preserve">flow was low for bull trout to get up the river.  His neighbor above them have multiple diversions with no water rights that he is aware of.  He asked if Ian has walked the stretch of river from </w:t>
      </w:r>
      <w:r w:rsidR="00A71089">
        <w:t>McLaren</w:t>
      </w:r>
      <w:r w:rsidR="004A4DD8">
        <w:t xml:space="preserve"> Lane to the dam? He has walked most of it.  It is something that will be improved with the rebuilt dam. An addition of 25-35 CFS</w:t>
      </w:r>
      <w:r w:rsidR="000C3407">
        <w:t xml:space="preserve"> will certainly help the situation.  Jeff stated that the water rights are dealt with by the water master.  Jim Zacharias indicated that he get</w:t>
      </w:r>
      <w:r w:rsidR="00AA3841">
        <w:t>s</w:t>
      </w:r>
      <w:r w:rsidR="000C3407">
        <w:t xml:space="preserve"> frustrated when in the late summer or early Fall when all the irrigators are done and the Wallowa River is </w:t>
      </w:r>
      <w:r w:rsidR="00A71089">
        <w:t>trickling</w:t>
      </w:r>
      <w:r w:rsidR="000C3407">
        <w:t xml:space="preserve"> water and the irrigation ditches are running full bore.  Bill Gamble mentioned that with establishing a more reliable point of diversion is there efforts to expand to find efficiency and the use of that water? Ian stated that is pa</w:t>
      </w:r>
      <w:bookmarkStart w:id="0" w:name="_GoBack"/>
      <w:bookmarkEnd w:id="0"/>
      <w:r w:rsidR="000C3407">
        <w:t xml:space="preserve">rt of the project is to install a headgate for better control of water to irrigators and also explore the flat plate screen pump and to upgrade that or see if it is fish friendly.  Jed Hassinger moved to fund the project, Larry Nall seconded and the motion carried with Jeff Yanke abstaining.   </w:t>
      </w:r>
      <w:r w:rsidR="004A4DD8">
        <w:t xml:space="preserve">     </w:t>
      </w:r>
      <w:r w:rsidR="00C52327">
        <w:t xml:space="preserve"> </w:t>
      </w:r>
    </w:p>
    <w:p w:rsidR="00405CA6" w:rsidRDefault="00405CA6" w:rsidP="00AF578B">
      <w:pPr>
        <w:pStyle w:val="NoSpacing"/>
      </w:pPr>
    </w:p>
    <w:p w:rsidR="00405CA6" w:rsidRDefault="00405CA6" w:rsidP="00AF578B">
      <w:pPr>
        <w:pStyle w:val="NoSpacing"/>
        <w:rPr>
          <w:b/>
        </w:rPr>
      </w:pPr>
      <w:r>
        <w:rPr>
          <w:b/>
        </w:rPr>
        <w:t>Partner Reports:</w:t>
      </w:r>
    </w:p>
    <w:p w:rsidR="00730073" w:rsidRDefault="00730073" w:rsidP="00AF578B">
      <w:pPr>
        <w:pStyle w:val="NoSpacing"/>
        <w:rPr>
          <w:b/>
        </w:rPr>
      </w:pPr>
    </w:p>
    <w:p w:rsidR="00730073" w:rsidRDefault="00730073" w:rsidP="00AF578B">
      <w:pPr>
        <w:pStyle w:val="NoSpacing"/>
      </w:pPr>
      <w:r>
        <w:rPr>
          <w:b/>
          <w:u w:val="single"/>
        </w:rPr>
        <w:t>ODFW:</w:t>
      </w:r>
      <w:r>
        <w:t xml:space="preserve">  Jeff Yanke stated that they are short staffed due to Tim Bailey</w:t>
      </w:r>
      <w:r w:rsidR="00AA3841">
        <w:t xml:space="preserve"> from</w:t>
      </w:r>
      <w:r>
        <w:t xml:space="preserve"> La Grande and Bill Duke</w:t>
      </w:r>
      <w:r w:rsidR="00AA3841">
        <w:t xml:space="preserve"> from</w:t>
      </w:r>
      <w:r>
        <w:t xml:space="preserve"> Pendleton retiring.  They have been holding interviews for the La Grande position and are hoping to fill the position soon.</w:t>
      </w:r>
    </w:p>
    <w:p w:rsidR="00730073" w:rsidRDefault="00730073" w:rsidP="00AF578B">
      <w:pPr>
        <w:pStyle w:val="NoSpacing"/>
      </w:pPr>
    </w:p>
    <w:p w:rsidR="00730073" w:rsidRPr="00730073" w:rsidRDefault="00730073" w:rsidP="00AF578B">
      <w:pPr>
        <w:pStyle w:val="NoSpacing"/>
      </w:pPr>
      <w:r>
        <w:rPr>
          <w:b/>
          <w:u w:val="single"/>
        </w:rPr>
        <w:t>Forest Service:</w:t>
      </w:r>
      <w:r>
        <w:t xml:space="preserve"> Bill Gamble reported that Joe Platz and crew have the Fall planting wrapped up.  The Longley Meadows project is moving forward. They have a local contractor out of Union working on this project.  </w:t>
      </w:r>
    </w:p>
    <w:p w:rsidR="00405CA6" w:rsidRDefault="00405CA6" w:rsidP="00AF578B">
      <w:pPr>
        <w:pStyle w:val="NoSpacing"/>
        <w:rPr>
          <w:b/>
        </w:rPr>
      </w:pPr>
    </w:p>
    <w:p w:rsidR="00730073" w:rsidRDefault="00730073" w:rsidP="00AF578B">
      <w:pPr>
        <w:pStyle w:val="NoSpacing"/>
      </w:pPr>
      <w:r>
        <w:rPr>
          <w:b/>
          <w:u w:val="single"/>
        </w:rPr>
        <w:t>CTUIR:</w:t>
      </w:r>
      <w:r>
        <w:t xml:space="preserve">  Allen Childs mentioned that they started the Longley Meadows project the week of October 13, 2020.  They were able to complete all the scheduled 1 year in</w:t>
      </w:r>
      <w:r w:rsidR="00983439">
        <w:t>-</w:t>
      </w:r>
      <w:r>
        <w:t xml:space="preserve">water work.  Hopefully, all the year 1 work will be done by Christmas and then they will start backup in June 2021.  Project is scheduled to be completed in late November 2021. </w:t>
      </w:r>
    </w:p>
    <w:p w:rsidR="00730073" w:rsidRDefault="00730073" w:rsidP="00AF578B">
      <w:pPr>
        <w:pStyle w:val="NoSpacing"/>
      </w:pPr>
    </w:p>
    <w:p w:rsidR="00A82F13" w:rsidRDefault="00730073" w:rsidP="00AF578B">
      <w:pPr>
        <w:pStyle w:val="NoSpacing"/>
      </w:pPr>
      <w:r>
        <w:rPr>
          <w:b/>
          <w:u w:val="single"/>
        </w:rPr>
        <w:t>USWCD:</w:t>
      </w:r>
      <w:r>
        <w:t xml:space="preserve">  Jim Webster indicated that they have two projects: Willow Creek Fish Passage and CC 38 at 80% design and moving toward final design.  They are working on permits for these two projects.  They are working with BOR on Buffalo Flats project on getting out the in</w:t>
      </w:r>
      <w:r w:rsidR="00A82F13">
        <w:t>i</w:t>
      </w:r>
      <w:r>
        <w:t>tial concepts. There has been survey work and hydr</w:t>
      </w:r>
      <w:r w:rsidR="00A82F13">
        <w:t>au</w:t>
      </w:r>
      <w:r>
        <w:t>lic modeling</w:t>
      </w:r>
      <w:r w:rsidR="00A82F13">
        <w:t>.</w:t>
      </w:r>
      <w:r>
        <w:t xml:space="preserve"> </w:t>
      </w:r>
      <w:r w:rsidR="00A82F13">
        <w:t xml:space="preserve"> Completed the initial cultural resources surveys on site and they have not come up with any concerns just based on </w:t>
      </w:r>
      <w:r w:rsidR="00A71089">
        <w:t>pedestrian</w:t>
      </w:r>
      <w:r w:rsidR="00A82F13">
        <w:t xml:space="preserve"> surveys.</w:t>
      </w:r>
    </w:p>
    <w:p w:rsidR="00730073" w:rsidRPr="00730073" w:rsidRDefault="00730073" w:rsidP="00AF578B">
      <w:pPr>
        <w:pStyle w:val="NoSpacing"/>
      </w:pPr>
      <w:r>
        <w:t xml:space="preserve">    </w:t>
      </w:r>
    </w:p>
    <w:p w:rsidR="00405CA6" w:rsidRDefault="00405CA6" w:rsidP="00AF578B">
      <w:pPr>
        <w:pStyle w:val="NoSpacing"/>
        <w:rPr>
          <w:b/>
        </w:rPr>
      </w:pPr>
      <w:r>
        <w:rPr>
          <w:b/>
        </w:rPr>
        <w:t>Staff Report:</w:t>
      </w:r>
    </w:p>
    <w:p w:rsidR="00405CA6" w:rsidRDefault="00A82F13" w:rsidP="00AF578B">
      <w:pPr>
        <w:pStyle w:val="NoSpacing"/>
        <w:rPr>
          <w:b/>
        </w:rPr>
      </w:pPr>
      <w:r>
        <w:rPr>
          <w:b/>
        </w:rPr>
        <w:t xml:space="preserve"> </w:t>
      </w:r>
    </w:p>
    <w:p w:rsidR="00A82F13" w:rsidRDefault="00A82F13" w:rsidP="00AF578B">
      <w:pPr>
        <w:pStyle w:val="NoSpacing"/>
      </w:pPr>
      <w:r>
        <w:t>Jesse Steele reported that the accountable report might have been mailed out to the Board but if they didn’t receive it, it will be mailed out to them.  He directed the Board to the project lists that Kayla and Ian provided in the mailing.  This is to keep the Board up to date on the step</w:t>
      </w:r>
      <w:r w:rsidR="00983439">
        <w:t>-</w:t>
      </w:r>
      <w:r>
        <w:t>wise process and which projects are being implemented and completed recently.  Staff will continue to provide updated spreadsheets at each Board meeting.</w:t>
      </w:r>
    </w:p>
    <w:p w:rsidR="00A82F13" w:rsidRPr="00A82F13" w:rsidRDefault="00A82F13" w:rsidP="00AF578B">
      <w:pPr>
        <w:pStyle w:val="NoSpacing"/>
      </w:pPr>
      <w:r>
        <w:t xml:space="preserve">   </w:t>
      </w:r>
    </w:p>
    <w:p w:rsidR="00405CA6" w:rsidRDefault="00405CA6" w:rsidP="00AF578B">
      <w:pPr>
        <w:pStyle w:val="NoSpacing"/>
      </w:pPr>
      <w:r>
        <w:rPr>
          <w:b/>
        </w:rPr>
        <w:t xml:space="preserve">Opportunity for Public Participation:  </w:t>
      </w:r>
      <w:r>
        <w:t>No public online.</w:t>
      </w:r>
    </w:p>
    <w:p w:rsidR="00405CA6" w:rsidRDefault="00405CA6" w:rsidP="00AF578B">
      <w:pPr>
        <w:pStyle w:val="NoSpacing"/>
      </w:pPr>
    </w:p>
    <w:p w:rsidR="00A82F13" w:rsidRDefault="00405CA6" w:rsidP="00A82F13">
      <w:pPr>
        <w:pStyle w:val="NoSpacing"/>
      </w:pPr>
      <w:r w:rsidRPr="00405CA6">
        <w:rPr>
          <w:b/>
        </w:rPr>
        <w:t xml:space="preserve">Upcoming Meeting: </w:t>
      </w:r>
      <w:r>
        <w:t>The next scheduled meeting will be held on February 23, 2021</w:t>
      </w:r>
      <w:r w:rsidR="00A82F13">
        <w:t xml:space="preserve">, at 5:00 p.m. Location to be announced later. Meeting adjourned at 7:00 p.m. </w:t>
      </w:r>
    </w:p>
    <w:p w:rsidR="00A82F13" w:rsidRDefault="00A82F13" w:rsidP="00A82F13">
      <w:pPr>
        <w:pStyle w:val="NoSpacing"/>
      </w:pPr>
    </w:p>
    <w:p w:rsidR="00A82F13" w:rsidRDefault="00A82F13" w:rsidP="00A82F13">
      <w:pPr>
        <w:pStyle w:val="NoSpacing"/>
      </w:pPr>
      <w:r>
        <w:t xml:space="preserve">If you have any questions or comments, please call (541) 663-0570 or write GRMW, 1114 J Avenue, La Grande OR 97850.  To reach us electronically, visit </w:t>
      </w:r>
      <w:hyperlink r:id="rId7" w:history="1">
        <w:r w:rsidRPr="00246209">
          <w:rPr>
            <w:rStyle w:val="Hyperlink"/>
          </w:rPr>
          <w:t>www.grmw.org</w:t>
        </w:r>
      </w:hyperlink>
      <w:r>
        <w:t>.  The mission of the Board of Directors’ of the Grande Ronde Model Watershed is “to develop and oversee the implementation, maintenance and monitoring of coordinated resource management that will enhance the natural resources of the Grande Ronde River Basin.”</w:t>
      </w:r>
    </w:p>
    <w:p w:rsidR="00A82F13" w:rsidRDefault="00A82F13" w:rsidP="00A82F13">
      <w:pPr>
        <w:pStyle w:val="NoSpacing"/>
      </w:pPr>
    </w:p>
    <w:p w:rsidR="00A82F13" w:rsidRDefault="00A82F13" w:rsidP="00A82F13">
      <w:pPr>
        <w:pStyle w:val="NoSpacing"/>
        <w:rPr>
          <w:b/>
        </w:rPr>
      </w:pPr>
      <w:r>
        <w:rPr>
          <w:b/>
        </w:rPr>
        <w:t>Board Meeting Attendance:</w:t>
      </w:r>
    </w:p>
    <w:p w:rsidR="00A82F13" w:rsidRDefault="00A82F13" w:rsidP="00A82F13">
      <w:pPr>
        <w:pStyle w:val="NoSpacing"/>
        <w:rPr>
          <w:b/>
        </w:rPr>
      </w:pPr>
      <w:r>
        <w:rPr>
          <w:b/>
        </w:rPr>
        <w:t xml:space="preserve">Board Members/Alternates:  </w:t>
      </w:r>
      <w:r>
        <w:t xml:space="preserve">Susan Roberts, Larry Nall, Jed Hassinger, </w:t>
      </w:r>
      <w:r w:rsidR="00A71089">
        <w:t xml:space="preserve">Allen Childs, Jeff Yanke, </w:t>
      </w:r>
      <w:r>
        <w:t>Bill Gamble, Norm Cimon, Jim Webster, Dave Yost, and Jim Zacharias.</w:t>
      </w:r>
      <w:r>
        <w:rPr>
          <w:b/>
        </w:rPr>
        <w:t xml:space="preserve"> </w:t>
      </w:r>
    </w:p>
    <w:p w:rsidR="00EB0AE3" w:rsidRPr="00EB0AE3" w:rsidRDefault="00A82F13" w:rsidP="00AF578B">
      <w:pPr>
        <w:pStyle w:val="NoSpacing"/>
        <w:rPr>
          <w:b/>
          <w:u w:val="single"/>
        </w:rPr>
      </w:pPr>
      <w:r>
        <w:rPr>
          <w:b/>
        </w:rPr>
        <w:t>Staff:</w:t>
      </w:r>
      <w:r>
        <w:t xml:space="preserve">  Jesse Steele, Ian Wilson, Connar Stone, Kayla Morinaga, and Alex Towne.</w:t>
      </w:r>
    </w:p>
    <w:sectPr w:rsidR="00EB0AE3" w:rsidRPr="00EB0A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073" w:rsidRDefault="00730073" w:rsidP="00405CA6">
      <w:pPr>
        <w:spacing w:after="0" w:line="240" w:lineRule="auto"/>
      </w:pPr>
      <w:r>
        <w:separator/>
      </w:r>
    </w:p>
  </w:endnote>
  <w:endnote w:type="continuationSeparator" w:id="0">
    <w:p w:rsidR="00730073" w:rsidRDefault="00730073" w:rsidP="00405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652801"/>
      <w:docPartObj>
        <w:docPartGallery w:val="Page Numbers (Bottom of Page)"/>
        <w:docPartUnique/>
      </w:docPartObj>
    </w:sdtPr>
    <w:sdtEndPr>
      <w:rPr>
        <w:noProof/>
      </w:rPr>
    </w:sdtEndPr>
    <w:sdtContent>
      <w:p w:rsidR="00730073" w:rsidRDefault="00730073">
        <w:pPr>
          <w:pStyle w:val="Footer"/>
          <w:jc w:val="center"/>
        </w:pPr>
        <w:r>
          <w:fldChar w:fldCharType="begin"/>
        </w:r>
        <w:r>
          <w:instrText xml:space="preserve"> PAGE   \* MERGEFORMAT </w:instrText>
        </w:r>
        <w:r>
          <w:fldChar w:fldCharType="separate"/>
        </w:r>
        <w:r w:rsidR="00717445">
          <w:rPr>
            <w:noProof/>
          </w:rPr>
          <w:t>6</w:t>
        </w:r>
        <w:r>
          <w:rPr>
            <w:noProof/>
          </w:rPr>
          <w:fldChar w:fldCharType="end"/>
        </w:r>
      </w:p>
    </w:sdtContent>
  </w:sdt>
  <w:p w:rsidR="00730073" w:rsidRDefault="007300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073" w:rsidRDefault="00730073" w:rsidP="00405CA6">
      <w:pPr>
        <w:spacing w:after="0" w:line="240" w:lineRule="auto"/>
      </w:pPr>
      <w:r>
        <w:separator/>
      </w:r>
    </w:p>
  </w:footnote>
  <w:footnote w:type="continuationSeparator" w:id="0">
    <w:p w:rsidR="00730073" w:rsidRDefault="00730073" w:rsidP="00405C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78B"/>
    <w:rsid w:val="000C3407"/>
    <w:rsid w:val="00117CE6"/>
    <w:rsid w:val="001440C6"/>
    <w:rsid w:val="0018543C"/>
    <w:rsid w:val="00211B08"/>
    <w:rsid w:val="002419F7"/>
    <w:rsid w:val="00322BDB"/>
    <w:rsid w:val="00372241"/>
    <w:rsid w:val="00391AF4"/>
    <w:rsid w:val="0039222D"/>
    <w:rsid w:val="00405CA6"/>
    <w:rsid w:val="004A4DD8"/>
    <w:rsid w:val="004C09A5"/>
    <w:rsid w:val="005B1DE1"/>
    <w:rsid w:val="005C1AB4"/>
    <w:rsid w:val="005C3733"/>
    <w:rsid w:val="00635D51"/>
    <w:rsid w:val="00640001"/>
    <w:rsid w:val="006744C4"/>
    <w:rsid w:val="006957A6"/>
    <w:rsid w:val="006F5934"/>
    <w:rsid w:val="00717445"/>
    <w:rsid w:val="00730073"/>
    <w:rsid w:val="007C459B"/>
    <w:rsid w:val="007D3817"/>
    <w:rsid w:val="0080621A"/>
    <w:rsid w:val="00890667"/>
    <w:rsid w:val="00974CD1"/>
    <w:rsid w:val="00983439"/>
    <w:rsid w:val="009B74EC"/>
    <w:rsid w:val="009C3C42"/>
    <w:rsid w:val="00A71089"/>
    <w:rsid w:val="00A82F13"/>
    <w:rsid w:val="00AA3841"/>
    <w:rsid w:val="00AE067E"/>
    <w:rsid w:val="00AF578B"/>
    <w:rsid w:val="00B14D21"/>
    <w:rsid w:val="00B6228F"/>
    <w:rsid w:val="00B73717"/>
    <w:rsid w:val="00C015AC"/>
    <w:rsid w:val="00C1397E"/>
    <w:rsid w:val="00C25AF4"/>
    <w:rsid w:val="00C34324"/>
    <w:rsid w:val="00C52327"/>
    <w:rsid w:val="00C62454"/>
    <w:rsid w:val="00D335C7"/>
    <w:rsid w:val="00D406CF"/>
    <w:rsid w:val="00DB4E60"/>
    <w:rsid w:val="00DE443D"/>
    <w:rsid w:val="00DF0800"/>
    <w:rsid w:val="00DF2B1A"/>
    <w:rsid w:val="00E04A07"/>
    <w:rsid w:val="00E271A2"/>
    <w:rsid w:val="00E522CC"/>
    <w:rsid w:val="00EB0AE3"/>
    <w:rsid w:val="00F5654D"/>
    <w:rsid w:val="00F8695F"/>
    <w:rsid w:val="00FB3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6D7B1-733C-41E9-91FB-2C70CEA1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578B"/>
    <w:pPr>
      <w:spacing w:after="0" w:line="240" w:lineRule="auto"/>
    </w:pPr>
  </w:style>
  <w:style w:type="paragraph" w:styleId="Header">
    <w:name w:val="header"/>
    <w:basedOn w:val="Normal"/>
    <w:link w:val="HeaderChar"/>
    <w:uiPriority w:val="99"/>
    <w:unhideWhenUsed/>
    <w:rsid w:val="004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CA6"/>
  </w:style>
  <w:style w:type="paragraph" w:styleId="Footer">
    <w:name w:val="footer"/>
    <w:basedOn w:val="Normal"/>
    <w:link w:val="FooterChar"/>
    <w:uiPriority w:val="99"/>
    <w:unhideWhenUsed/>
    <w:rsid w:val="00405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CA6"/>
  </w:style>
  <w:style w:type="paragraph" w:styleId="BalloonText">
    <w:name w:val="Balloon Text"/>
    <w:basedOn w:val="Normal"/>
    <w:link w:val="BalloonTextChar"/>
    <w:uiPriority w:val="99"/>
    <w:semiHidden/>
    <w:unhideWhenUsed/>
    <w:rsid w:val="00C139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97E"/>
    <w:rPr>
      <w:rFonts w:ascii="Segoe UI" w:hAnsi="Segoe UI" w:cs="Segoe UI"/>
      <w:sz w:val="18"/>
      <w:szCs w:val="18"/>
    </w:rPr>
  </w:style>
  <w:style w:type="character" w:styleId="Hyperlink">
    <w:name w:val="Hyperlink"/>
    <w:basedOn w:val="DefaultParagraphFont"/>
    <w:uiPriority w:val="99"/>
    <w:unhideWhenUsed/>
    <w:rsid w:val="00A82F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mw.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8CF26-AED0-4A5F-B5D3-EBBD37E66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1230</TotalTime>
  <Pages>6</Pages>
  <Words>3791</Words>
  <Characters>21613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12</cp:revision>
  <cp:lastPrinted>2020-12-10T22:59:00Z</cp:lastPrinted>
  <dcterms:created xsi:type="dcterms:W3CDTF">2020-11-25T19:15:00Z</dcterms:created>
  <dcterms:modified xsi:type="dcterms:W3CDTF">2020-12-10T23:02:00Z</dcterms:modified>
</cp:coreProperties>
</file>