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EA" w:rsidRDefault="006B5B7E" w:rsidP="006B5B7E">
      <w:pPr>
        <w:pStyle w:val="NoSpacing"/>
        <w:jc w:val="center"/>
        <w:rPr>
          <w:b/>
        </w:rPr>
      </w:pPr>
      <w:r w:rsidRPr="006B5B7E">
        <w:rPr>
          <w:b/>
        </w:rPr>
        <w:t>Grande Ronde Model Watershed</w:t>
      </w:r>
    </w:p>
    <w:p w:rsidR="00130273" w:rsidRPr="006B5B7E" w:rsidRDefault="00130273" w:rsidP="006B5B7E">
      <w:pPr>
        <w:pStyle w:val="NoSpacing"/>
        <w:jc w:val="center"/>
        <w:rPr>
          <w:b/>
        </w:rPr>
      </w:pPr>
      <w:r>
        <w:rPr>
          <w:b/>
        </w:rPr>
        <w:t>Board of Directors’</w:t>
      </w:r>
    </w:p>
    <w:p w:rsidR="006B5B7E" w:rsidRPr="006B5B7E" w:rsidRDefault="006B5B7E" w:rsidP="006B5B7E">
      <w:pPr>
        <w:pStyle w:val="NoSpacing"/>
        <w:jc w:val="center"/>
        <w:rPr>
          <w:b/>
        </w:rPr>
      </w:pPr>
      <w:r w:rsidRPr="006B5B7E">
        <w:rPr>
          <w:b/>
        </w:rPr>
        <w:t>Annual Planning Meeting</w:t>
      </w:r>
    </w:p>
    <w:p w:rsidR="006B5B7E" w:rsidRPr="006B5B7E" w:rsidRDefault="006B5B7E" w:rsidP="006B5B7E">
      <w:pPr>
        <w:pStyle w:val="NoSpacing"/>
        <w:jc w:val="center"/>
        <w:rPr>
          <w:b/>
        </w:rPr>
      </w:pPr>
      <w:r w:rsidRPr="006B5B7E">
        <w:rPr>
          <w:b/>
        </w:rPr>
        <w:t>October 24, 2023, 9-3</w:t>
      </w:r>
    </w:p>
    <w:p w:rsidR="006B5B7E" w:rsidRDefault="006B5B7E" w:rsidP="006B5B7E">
      <w:pPr>
        <w:pStyle w:val="NoSpacing"/>
        <w:jc w:val="center"/>
        <w:rPr>
          <w:b/>
        </w:rPr>
      </w:pPr>
      <w:r w:rsidRPr="006B5B7E">
        <w:rPr>
          <w:b/>
        </w:rPr>
        <w:t>Elgin Community Center, Elgin OR</w:t>
      </w:r>
    </w:p>
    <w:p w:rsidR="006B5B7E" w:rsidRDefault="006B5B7E" w:rsidP="006B5B7E">
      <w:pPr>
        <w:pStyle w:val="NoSpacing"/>
        <w:jc w:val="center"/>
        <w:rPr>
          <w:b/>
        </w:rPr>
      </w:pPr>
    </w:p>
    <w:p w:rsidR="006B5B7E" w:rsidRDefault="006B5B7E" w:rsidP="006B5B7E">
      <w:pPr>
        <w:pStyle w:val="NoSpacing"/>
        <w:jc w:val="center"/>
        <w:rPr>
          <w:b/>
        </w:rPr>
      </w:pPr>
    </w:p>
    <w:p w:rsidR="006B5B7E" w:rsidRDefault="006B5B7E" w:rsidP="006B5B7E">
      <w:pPr>
        <w:pStyle w:val="NoSpacing"/>
        <w:rPr>
          <w:b/>
        </w:rPr>
      </w:pPr>
      <w:r>
        <w:rPr>
          <w:b/>
        </w:rPr>
        <w:t>Meeting Attendance:</w:t>
      </w:r>
    </w:p>
    <w:p w:rsidR="006B5B7E" w:rsidRDefault="006B5B7E" w:rsidP="006B5B7E">
      <w:pPr>
        <w:pStyle w:val="NoSpacing"/>
      </w:pPr>
      <w:r>
        <w:rPr>
          <w:b/>
        </w:rPr>
        <w:t xml:space="preserve">Board Members: </w:t>
      </w:r>
      <w:r>
        <w:t>Donna Beverage, Allen Childs, Morgan Olson, Jed Hassinger, Aric Johnson, Dave Yost, Jeff Yanke and Phil Howell.</w:t>
      </w:r>
    </w:p>
    <w:p w:rsidR="006B5B7E" w:rsidRPr="006B5B7E" w:rsidRDefault="006B5B7E" w:rsidP="006B5B7E">
      <w:pPr>
        <w:pStyle w:val="NoSpacing"/>
        <w:rPr>
          <w:b/>
        </w:rPr>
      </w:pPr>
      <w:r>
        <w:rPr>
          <w:b/>
        </w:rPr>
        <w:t xml:space="preserve">Others (online): </w:t>
      </w:r>
      <w:r w:rsidRPr="006B5B7E">
        <w:t>Robert Hilldale, Joe Lemanski and Carrie Caselton Lowe.</w:t>
      </w:r>
    </w:p>
    <w:p w:rsidR="006B5B7E" w:rsidRPr="006B5B7E" w:rsidRDefault="006B5B7E" w:rsidP="006B5B7E">
      <w:pPr>
        <w:pStyle w:val="NoSpacing"/>
      </w:pPr>
      <w:r w:rsidRPr="006B5B7E">
        <w:rPr>
          <w:b/>
        </w:rPr>
        <w:t>Staff:</w:t>
      </w:r>
      <w:r>
        <w:t xml:space="preserve">  Jesse Steele, Ian Wilson, Kayla Morinaga, Connar Stone, Alex Towne and Mary Estes.</w:t>
      </w:r>
    </w:p>
    <w:p w:rsidR="006B5B7E" w:rsidRDefault="006B5B7E" w:rsidP="006B5B7E">
      <w:pPr>
        <w:pStyle w:val="NoSpacing"/>
        <w:rPr>
          <w:b/>
        </w:rPr>
      </w:pPr>
    </w:p>
    <w:p w:rsidR="00120B1B" w:rsidRDefault="006B5B7E" w:rsidP="006B5B7E">
      <w:pPr>
        <w:pStyle w:val="NoSpacing"/>
      </w:pPr>
      <w:r>
        <w:rPr>
          <w:b/>
        </w:rPr>
        <w:t>Greetings and Introductions:</w:t>
      </w:r>
      <w:r>
        <w:t xml:space="preserve">  Donna Beverage, Vice Chair, brought the meeting to order at 9:00 a.m.  She welcomed everyone and introductions followed.</w:t>
      </w:r>
      <w:r w:rsidR="00A35E51">
        <w:t xml:space="preserve">  She thanked the Elgin Community Center for hosting us.</w:t>
      </w:r>
      <w:r w:rsidR="00BB441F">
        <w:t xml:space="preserve">  </w:t>
      </w:r>
      <w:r w:rsidR="00120B1B">
        <w:t xml:space="preserve">The next two presentations were </w:t>
      </w:r>
      <w:r w:rsidR="00BB441F">
        <w:t>given</w:t>
      </w:r>
      <w:r w:rsidR="00120B1B">
        <w:t xml:space="preserve"> remotely</w:t>
      </w:r>
      <w:r w:rsidR="00296557">
        <w:t xml:space="preserve">.  </w:t>
      </w:r>
      <w:r w:rsidR="00A35E51">
        <w:t>P</w:t>
      </w:r>
      <w:r w:rsidR="00296557">
        <w:t>resentations are attachments to file</w:t>
      </w:r>
      <w:r w:rsidR="002E0B01">
        <w:t>.</w:t>
      </w:r>
      <w:r w:rsidR="00296557">
        <w:t xml:space="preserve"> </w:t>
      </w:r>
    </w:p>
    <w:p w:rsidR="006D02F6" w:rsidRDefault="006D02F6" w:rsidP="006B5B7E">
      <w:pPr>
        <w:pStyle w:val="NoSpacing"/>
      </w:pPr>
    </w:p>
    <w:p w:rsidR="006D02F6" w:rsidRDefault="006D02F6" w:rsidP="006B5B7E">
      <w:pPr>
        <w:pStyle w:val="NoSpacing"/>
        <w:rPr>
          <w:b/>
        </w:rPr>
      </w:pPr>
      <w:r>
        <w:rPr>
          <w:b/>
        </w:rPr>
        <w:t xml:space="preserve">Grande Ronde Valley Hydraulic Model – Rob Hilldale, Bureau of Reclamation (BOR):  </w:t>
      </w:r>
      <w:r>
        <w:t xml:space="preserve">Rob </w:t>
      </w:r>
      <w:r w:rsidR="00A35E51">
        <w:t>work</w:t>
      </w:r>
      <w:r w:rsidR="00310494">
        <w:t>s</w:t>
      </w:r>
      <w:r w:rsidR="00A35E51">
        <w:t xml:space="preserve"> for BOR as a </w:t>
      </w:r>
      <w:r>
        <w:t xml:space="preserve">hydraulic engineer </w:t>
      </w:r>
      <w:r w:rsidR="00A35E51">
        <w:t>in the Denver</w:t>
      </w:r>
      <w:r w:rsidR="00310494">
        <w:t>,</w:t>
      </w:r>
      <w:r w:rsidR="00A35E51">
        <w:t xml:space="preserve"> Colorado office </w:t>
      </w:r>
      <w:r>
        <w:t>for the last 20</w:t>
      </w:r>
      <w:r w:rsidR="00A35E51">
        <w:t xml:space="preserve"> plus</w:t>
      </w:r>
      <w:r>
        <w:t xml:space="preserve"> years.</w:t>
      </w:r>
      <w:r>
        <w:rPr>
          <w:b/>
        </w:rPr>
        <w:t xml:space="preserve">  </w:t>
      </w:r>
      <w:r w:rsidR="00A35E51">
        <w:t>Most of his time</w:t>
      </w:r>
      <w:r w:rsidR="00C46536">
        <w:t>,</w:t>
      </w:r>
      <w:r w:rsidR="00A35E51">
        <w:t xml:space="preserve"> he has worked on restoration projects and hydraulic modeling for various efforts, and transport modeling.  His</w:t>
      </w:r>
      <w:r>
        <w:t xml:space="preserve"> role is to assist </w:t>
      </w:r>
      <w:r w:rsidR="00A35E51">
        <w:t>local and s</w:t>
      </w:r>
      <w:r>
        <w:t xml:space="preserve">tate </w:t>
      </w:r>
      <w:r w:rsidR="00A35E51">
        <w:t xml:space="preserve">partners in </w:t>
      </w:r>
      <w:r>
        <w:t xml:space="preserve">restoration efforts.  </w:t>
      </w:r>
      <w:r w:rsidR="00A35E51">
        <w:t xml:space="preserve">The goals of these efforts are to improve </w:t>
      </w:r>
      <w:r>
        <w:t>flooding</w:t>
      </w:r>
      <w:r w:rsidR="00A35E51">
        <w:t xml:space="preserve"> in the lower valley and to reduce out migrate fish mortality</w:t>
      </w:r>
      <w:r>
        <w:t xml:space="preserve">.  </w:t>
      </w:r>
      <w:r w:rsidR="00A35E51">
        <w:t xml:space="preserve">They will address the frequent flooding and the habitat restoration will compliment some nearby efforts that has taken place on Catherine Creek and </w:t>
      </w:r>
      <w:r w:rsidR="00310494">
        <w:t xml:space="preserve">the </w:t>
      </w:r>
      <w:r>
        <w:t>Grande Ronde River</w:t>
      </w:r>
      <w:r w:rsidR="00A35E51">
        <w:t xml:space="preserve"> in the upstream reaches from lower valley</w:t>
      </w:r>
      <w:r>
        <w:t>.</w:t>
      </w:r>
      <w:r w:rsidR="00677C65">
        <w:t xml:space="preserve"> </w:t>
      </w:r>
      <w:r w:rsidR="00163621">
        <w:t xml:space="preserve"> </w:t>
      </w:r>
      <w:r w:rsidR="00A35E51">
        <w:t xml:space="preserve">The hydraulic modeling allows </w:t>
      </w:r>
      <w:r w:rsidR="00310494">
        <w:t>you</w:t>
      </w:r>
      <w:r w:rsidR="00A35E51">
        <w:t xml:space="preserve"> to predict channel and floodplain hydraulics.  He shared their S</w:t>
      </w:r>
      <w:r w:rsidR="00163621">
        <w:t xml:space="preserve">urface </w:t>
      </w:r>
      <w:r w:rsidR="00476CD1">
        <w:t xml:space="preserve">Water </w:t>
      </w:r>
      <w:r w:rsidR="00163621">
        <w:t>Model</w:t>
      </w:r>
      <w:r w:rsidR="00476CD1">
        <w:t xml:space="preserve">ing </w:t>
      </w:r>
      <w:r w:rsidR="00163621">
        <w:t>System</w:t>
      </w:r>
      <w:r w:rsidR="00476CD1">
        <w:t xml:space="preserve"> (SMS) and the in house two-dimensional model.  They will be using the two-dimensional model. </w:t>
      </w:r>
      <w:r w:rsidR="00310494">
        <w:t xml:space="preserve"> </w:t>
      </w:r>
      <w:r w:rsidR="00476CD1">
        <w:t xml:space="preserve">He showed areas that they will be looking at. </w:t>
      </w:r>
      <w:r w:rsidR="00310494">
        <w:t xml:space="preserve"> He w</w:t>
      </w:r>
      <w:r w:rsidR="00476CD1">
        <w:t>ill be w</w:t>
      </w:r>
      <w:r w:rsidR="00163621">
        <w:t>ork</w:t>
      </w:r>
      <w:r w:rsidR="009C5608">
        <w:t>ing</w:t>
      </w:r>
      <w:r w:rsidR="00163621">
        <w:t xml:space="preserve"> with </w:t>
      </w:r>
      <w:r w:rsidR="00F34BC1">
        <w:t>s</w:t>
      </w:r>
      <w:r w:rsidR="00163621">
        <w:t>takeholders</w:t>
      </w:r>
      <w:r w:rsidR="00476CD1">
        <w:t xml:space="preserve"> and </w:t>
      </w:r>
      <w:r w:rsidR="00163621">
        <w:t>partners</w:t>
      </w:r>
      <w:r w:rsidR="00476CD1">
        <w:t xml:space="preserve"> to come up with solutions on the flooding</w:t>
      </w:r>
      <w:r w:rsidR="00163621">
        <w:t>.  BOR will work with the Oregon Department of Fish and Wildlife</w:t>
      </w:r>
      <w:r w:rsidR="00F34BC1">
        <w:t xml:space="preserve"> (ODFW)</w:t>
      </w:r>
      <w:r w:rsidR="00163621">
        <w:t xml:space="preserve"> </w:t>
      </w:r>
      <w:r w:rsidR="00476CD1">
        <w:t>and other fisherie</w:t>
      </w:r>
      <w:r w:rsidR="00310494">
        <w:t>s</w:t>
      </w:r>
      <w:r w:rsidR="00476CD1">
        <w:t xml:space="preserve"> agencies for guidance on criteria </w:t>
      </w:r>
      <w:r w:rsidR="00163621">
        <w:t xml:space="preserve">on </w:t>
      </w:r>
      <w:r w:rsidR="00677C65">
        <w:t xml:space="preserve">the </w:t>
      </w:r>
      <w:r w:rsidR="00163621">
        <w:t xml:space="preserve">improvement for fish.   An Electronic Surface System can change surfaces by adding or subtracting things.  </w:t>
      </w:r>
      <w:r w:rsidR="00476CD1">
        <w:t>They w</w:t>
      </w:r>
      <w:r w:rsidR="00163621">
        <w:t xml:space="preserve">ill look at different </w:t>
      </w:r>
      <w:r w:rsidR="00476CD1">
        <w:t xml:space="preserve">physical </w:t>
      </w:r>
      <w:r w:rsidR="00163621">
        <w:t>scenarios over time</w:t>
      </w:r>
      <w:r w:rsidR="00476CD1">
        <w:t xml:space="preserve"> and place them on a map</w:t>
      </w:r>
      <w:r w:rsidR="00163621">
        <w:t>.  The cost will be expenses to fix flooding in the valley.</w:t>
      </w:r>
      <w:r>
        <w:rPr>
          <w:b/>
        </w:rPr>
        <w:t xml:space="preserve"> </w:t>
      </w:r>
      <w:r w:rsidR="00476CD1">
        <w:rPr>
          <w:b/>
        </w:rPr>
        <w:t xml:space="preserve"> </w:t>
      </w:r>
      <w:r w:rsidR="00476CD1">
        <w:t>He answered questions throughout his presentation.</w:t>
      </w:r>
      <w:r w:rsidR="00476CD1">
        <w:rPr>
          <w:b/>
        </w:rPr>
        <w:t xml:space="preserve"> </w:t>
      </w:r>
    </w:p>
    <w:p w:rsidR="00120B1B" w:rsidRDefault="00120B1B" w:rsidP="006B5B7E">
      <w:pPr>
        <w:pStyle w:val="NoSpacing"/>
        <w:rPr>
          <w:b/>
        </w:rPr>
      </w:pPr>
    </w:p>
    <w:p w:rsidR="003D3FB5" w:rsidRDefault="00120B1B" w:rsidP="00296557">
      <w:pPr>
        <w:pStyle w:val="NoSpacing"/>
        <w:jc w:val="both"/>
      </w:pPr>
      <w:r>
        <w:rPr>
          <w:b/>
        </w:rPr>
        <w:t xml:space="preserve">Mortality in the Valley; A Critical Conversation – Joe Lemanski, ODFW:  </w:t>
      </w:r>
      <w:r w:rsidR="00E44316">
        <w:t xml:space="preserve">Joe’s presentation was cut short due to technical difficulties. Here is what was </w:t>
      </w:r>
      <w:r w:rsidR="0048283A">
        <w:t>captured</w:t>
      </w:r>
      <w:r w:rsidR="00BA646F">
        <w:t xml:space="preserve">. </w:t>
      </w:r>
      <w:r w:rsidR="00E44316">
        <w:t xml:space="preserve"> </w:t>
      </w:r>
      <w:r w:rsidR="00296557">
        <w:t xml:space="preserve">Joe mentioned that Phil Howell and Jesse Steele asked him to </w:t>
      </w:r>
      <w:r w:rsidR="0048283A">
        <w:t>share</w:t>
      </w:r>
      <w:r w:rsidR="00E44316">
        <w:t xml:space="preserve"> some level of </w:t>
      </w:r>
      <w:r w:rsidR="00C46536">
        <w:t>u</w:t>
      </w:r>
      <w:r w:rsidR="00E44316">
        <w:t>nderstanding on fish use for Chinook in the valley and the observations over the years on how well</w:t>
      </w:r>
      <w:r w:rsidR="00BA646F">
        <w:t xml:space="preserve"> the </w:t>
      </w:r>
      <w:r w:rsidR="00E44316">
        <w:t xml:space="preserve">juvenile </w:t>
      </w:r>
      <w:r w:rsidR="0048283A">
        <w:t>s</w:t>
      </w:r>
      <w:r w:rsidR="00E44316">
        <w:t>almon d</w:t>
      </w:r>
      <w:r w:rsidR="00BA646F">
        <w:t>id</w:t>
      </w:r>
      <w:r w:rsidR="00E44316">
        <w:t xml:space="preserve"> when entering the valley and</w:t>
      </w:r>
      <w:r w:rsidR="00BA646F">
        <w:t xml:space="preserve"> to</w:t>
      </w:r>
      <w:r w:rsidR="00E44316">
        <w:t xml:space="preserve"> provide an overview of potential causes.  </w:t>
      </w:r>
      <w:r w:rsidR="00336566">
        <w:t xml:space="preserve">He will </w:t>
      </w:r>
      <w:r w:rsidR="008F25BB">
        <w:t xml:space="preserve">briefly </w:t>
      </w:r>
      <w:r w:rsidR="00336566">
        <w:t>cover the</w:t>
      </w:r>
      <w:r w:rsidR="00296557">
        <w:t xml:space="preserve"> current status o</w:t>
      </w:r>
      <w:r w:rsidR="00E44316">
        <w:t>f</w:t>
      </w:r>
      <w:r w:rsidR="00296557">
        <w:t xml:space="preserve"> the </w:t>
      </w:r>
      <w:r w:rsidR="00F34BC1">
        <w:t>Upper Grande Ronde (</w:t>
      </w:r>
      <w:r w:rsidR="00296557">
        <w:t>UGR</w:t>
      </w:r>
      <w:r w:rsidR="00F34BC1">
        <w:t>)</w:t>
      </w:r>
      <w:r w:rsidR="00296557">
        <w:t xml:space="preserve"> and </w:t>
      </w:r>
      <w:r w:rsidR="00F34BC1">
        <w:t>Catherine Creek (</w:t>
      </w:r>
      <w:r w:rsidR="00296557">
        <w:t>CC</w:t>
      </w:r>
      <w:r w:rsidR="00F34BC1">
        <w:t>)</w:t>
      </w:r>
      <w:r w:rsidR="00296557">
        <w:t xml:space="preserve"> Chinook</w:t>
      </w:r>
      <w:r w:rsidR="00E44316">
        <w:t xml:space="preserve">; </w:t>
      </w:r>
      <w:r w:rsidR="0048283A">
        <w:t>Columbia River Inter-Tribal Fish Commission’s (</w:t>
      </w:r>
      <w:r w:rsidR="00E44316">
        <w:t>CRITFC</w:t>
      </w:r>
      <w:r w:rsidR="0048283A">
        <w:t>)</w:t>
      </w:r>
      <w:r w:rsidR="00296557">
        <w:t xml:space="preserve"> life cycle model</w:t>
      </w:r>
      <w:r w:rsidR="0048283A">
        <w:t>, that the partners have been working with CRITFC on</w:t>
      </w:r>
      <w:r w:rsidR="00C46536">
        <w:t>,</w:t>
      </w:r>
      <w:r w:rsidR="00296557">
        <w:t xml:space="preserve"> and a </w:t>
      </w:r>
      <w:r w:rsidR="00E44316">
        <w:t xml:space="preserve">couple of </w:t>
      </w:r>
      <w:r w:rsidR="00296557">
        <w:t>stud</w:t>
      </w:r>
      <w:r w:rsidR="00E44316">
        <w:t xml:space="preserve">ies through BOR </w:t>
      </w:r>
      <w:r w:rsidR="008F25BB">
        <w:t xml:space="preserve">from </w:t>
      </w:r>
      <w:r w:rsidR="00E44316">
        <w:t>2011-2017 that looked at survival rates and mortality rates through the valley</w:t>
      </w:r>
      <w:r w:rsidR="00296557">
        <w:t xml:space="preserve">. </w:t>
      </w:r>
      <w:r w:rsidR="00E44316">
        <w:t xml:space="preserve"> We lose a significant amount of fish as they move through the valley in the </w:t>
      </w:r>
      <w:r w:rsidR="0048283A">
        <w:t>s</w:t>
      </w:r>
      <w:r w:rsidR="00E44316">
        <w:t xml:space="preserve">pring and </w:t>
      </w:r>
      <w:r w:rsidR="0048283A">
        <w:t>f</w:t>
      </w:r>
      <w:r w:rsidR="00E44316">
        <w:t xml:space="preserve">all.  Those numbers vary between UGR and CC.  </w:t>
      </w:r>
      <w:r w:rsidR="00BA646F">
        <w:t xml:space="preserve"> </w:t>
      </w:r>
      <w:r w:rsidR="00E44316">
        <w:t xml:space="preserve">About 75% of the </w:t>
      </w:r>
      <w:r w:rsidR="00B76D2C">
        <w:t xml:space="preserve">juvenile </w:t>
      </w:r>
      <w:r w:rsidR="00E44316">
        <w:t>fish move pas</w:t>
      </w:r>
      <w:r w:rsidR="00C46536">
        <w:t>t</w:t>
      </w:r>
      <w:r w:rsidR="00E44316">
        <w:t xml:space="preserve"> the screw trap in CC</w:t>
      </w:r>
      <w:r w:rsidR="00BA646F">
        <w:t xml:space="preserve"> </w:t>
      </w:r>
      <w:r w:rsidR="00E44316">
        <w:t xml:space="preserve">in the </w:t>
      </w:r>
      <w:r w:rsidR="00C46536">
        <w:t>F</w:t>
      </w:r>
      <w:r w:rsidR="00E44316">
        <w:t xml:space="preserve">all, it is the opposite for the UGR.                        </w:t>
      </w:r>
      <w:r w:rsidR="00BA646F">
        <w:t xml:space="preserve">           </w:t>
      </w:r>
      <w:r w:rsidR="00C355F7">
        <w:t xml:space="preserve"> Sources of mortality </w:t>
      </w:r>
      <w:r w:rsidR="00B76D2C">
        <w:t xml:space="preserve">rates could </w:t>
      </w:r>
      <w:r w:rsidR="00C355F7">
        <w:t>include hydrology, flooding, predators (Blue Heron, Black</w:t>
      </w:r>
      <w:r w:rsidR="00A7309C">
        <w:t xml:space="preserve"> </w:t>
      </w:r>
      <w:r w:rsidR="00B76D2C">
        <w:t>Night Heron</w:t>
      </w:r>
      <w:r w:rsidR="00C355F7">
        <w:t>, Egr</w:t>
      </w:r>
      <w:r w:rsidR="00A7309C">
        <w:t>et</w:t>
      </w:r>
      <w:r w:rsidR="00C355F7">
        <w:t>, Cormoran</w:t>
      </w:r>
      <w:r w:rsidR="00A7309C">
        <w:t>ts)</w:t>
      </w:r>
      <w:r w:rsidR="00C355F7">
        <w:t xml:space="preserve">, temperature, </w:t>
      </w:r>
      <w:r w:rsidR="00336566">
        <w:t xml:space="preserve">and </w:t>
      </w:r>
      <w:r w:rsidR="00C355F7">
        <w:t>water quality (copper and dissolved oxygen).</w:t>
      </w:r>
      <w:r w:rsidR="00296557">
        <w:t xml:space="preserve"> </w:t>
      </w:r>
      <w:r w:rsidR="00C355F7">
        <w:t xml:space="preserve"> Estimation of 50% </w:t>
      </w:r>
      <w:r w:rsidR="00B76D2C">
        <w:lastRenderedPageBreak/>
        <w:t xml:space="preserve">(20,000 fish) </w:t>
      </w:r>
      <w:r w:rsidR="00C355F7">
        <w:t xml:space="preserve">mortality rate of </w:t>
      </w:r>
      <w:r w:rsidR="00B76D2C">
        <w:t>j</w:t>
      </w:r>
      <w:r w:rsidR="00C355F7">
        <w:t>uveniles</w:t>
      </w:r>
      <w:r w:rsidR="00B76D2C">
        <w:t xml:space="preserve"> per year in the valley</w:t>
      </w:r>
      <w:r w:rsidR="00C46536">
        <w:t>;</w:t>
      </w:r>
      <w:r w:rsidR="00B76D2C">
        <w:t xml:space="preserve"> the mortality rate percentage varies from year to year.</w:t>
      </w:r>
      <w:r w:rsidR="00C355F7">
        <w:t xml:space="preserve">  They </w:t>
      </w:r>
      <w:r w:rsidR="00B76D2C">
        <w:t>are working with BOR on developing a study plan to evaluate the mortality rate of juveniles further.   Jed Hassinger helped get access to an area that wasn’t looked at for eight years.  They took one of their pit tag scans and counted over 200 tags.  The earliest migration year</w:t>
      </w:r>
      <w:r w:rsidR="00C46536">
        <w:t>,</w:t>
      </w:r>
      <w:r w:rsidR="00B76D2C">
        <w:t xml:space="preserve"> they detected</w:t>
      </w:r>
      <w:r w:rsidR="00C355F7">
        <w:t xml:space="preserve"> </w:t>
      </w:r>
      <w:r w:rsidR="00B76D2C">
        <w:t>a tag dated 2008.  The t</w:t>
      </w:r>
      <w:r w:rsidR="00A7309C">
        <w:t>echnology has changed so much over the years</w:t>
      </w:r>
      <w:r w:rsidR="00B76D2C">
        <w:t xml:space="preserve"> that you can’t pick up the older tags</w:t>
      </w:r>
      <w:r w:rsidR="00A7309C">
        <w:t xml:space="preserve">.  </w:t>
      </w:r>
      <w:r w:rsidR="00F34BC1">
        <w:t xml:space="preserve">The life </w:t>
      </w:r>
      <w:r w:rsidR="00A61539">
        <w:t xml:space="preserve">span </w:t>
      </w:r>
      <w:r w:rsidR="00F34BC1">
        <w:t xml:space="preserve">of a </w:t>
      </w:r>
      <w:r w:rsidR="00E44316">
        <w:t>p</w:t>
      </w:r>
      <w:r w:rsidR="00A7309C">
        <w:t xml:space="preserve">it tag </w:t>
      </w:r>
      <w:r w:rsidR="00F34BC1">
        <w:t>i</w:t>
      </w:r>
      <w:r w:rsidR="00A7309C">
        <w:t xml:space="preserve">s </w:t>
      </w:r>
      <w:r w:rsidR="00E44316">
        <w:t xml:space="preserve">five </w:t>
      </w:r>
      <w:r w:rsidR="00A7309C">
        <w:t xml:space="preserve">to </w:t>
      </w:r>
      <w:r w:rsidR="00E44316">
        <w:t>six</w:t>
      </w:r>
      <w:r w:rsidR="00A7309C">
        <w:t xml:space="preserve"> years</w:t>
      </w:r>
      <w:r w:rsidR="00A61539">
        <w:t xml:space="preserve"> on the average</w:t>
      </w:r>
      <w:r w:rsidR="00A7309C">
        <w:t xml:space="preserve">.  </w:t>
      </w:r>
    </w:p>
    <w:p w:rsidR="00B76D2C" w:rsidRDefault="00B76D2C" w:rsidP="00296557">
      <w:pPr>
        <w:pStyle w:val="NoSpacing"/>
        <w:jc w:val="both"/>
      </w:pPr>
    </w:p>
    <w:p w:rsidR="0047087A" w:rsidRDefault="003D3FB5" w:rsidP="00296557">
      <w:pPr>
        <w:pStyle w:val="NoSpacing"/>
        <w:jc w:val="both"/>
      </w:pPr>
      <w:r>
        <w:rPr>
          <w:b/>
        </w:rPr>
        <w:t xml:space="preserve">2024 Wallowa County Projects – Ian Wilson: </w:t>
      </w:r>
      <w:r w:rsidR="00255C03">
        <w:t xml:space="preserve"> Ian highlighted </w:t>
      </w:r>
      <w:r w:rsidR="003B4757">
        <w:t xml:space="preserve">the Wallowa County </w:t>
      </w:r>
      <w:r w:rsidR="00255C03">
        <w:t>partner</w:t>
      </w:r>
      <w:r w:rsidR="00F34BC1">
        <w:t>s’</w:t>
      </w:r>
      <w:r w:rsidR="00255C03">
        <w:t xml:space="preserve"> projects, outreach, working groups and </w:t>
      </w:r>
      <w:r w:rsidR="00F34BC1">
        <w:t>the Focused Investment Partnership (</w:t>
      </w:r>
      <w:r w:rsidR="00255C03">
        <w:t>FIP</w:t>
      </w:r>
      <w:r w:rsidR="00F34BC1">
        <w:t>)</w:t>
      </w:r>
      <w:r w:rsidR="00255C03">
        <w:t xml:space="preserve"> in his presentation.  He is working with </w:t>
      </w:r>
      <w:r w:rsidR="00D116E0">
        <w:t>Jeff McL</w:t>
      </w:r>
      <w:r w:rsidR="00F34BC1">
        <w:t>a</w:t>
      </w:r>
      <w:r w:rsidR="00D116E0">
        <w:t xml:space="preserve">ughlin, </w:t>
      </w:r>
      <w:r w:rsidR="00255C03">
        <w:t>BOR</w:t>
      </w:r>
      <w:r w:rsidR="00D116E0">
        <w:t>,</w:t>
      </w:r>
      <w:r w:rsidR="00255C03">
        <w:t xml:space="preserve"> and partners to evaluate </w:t>
      </w:r>
      <w:r w:rsidR="00F34BC1">
        <w:t>the L</w:t>
      </w:r>
      <w:r w:rsidR="00255C03">
        <w:t xml:space="preserve">ower Lostine River and </w:t>
      </w:r>
      <w:r w:rsidR="00F34BC1">
        <w:t xml:space="preserve">the </w:t>
      </w:r>
      <w:r w:rsidR="00255C03">
        <w:t xml:space="preserve">Cross Country </w:t>
      </w:r>
      <w:r w:rsidR="00F34BC1">
        <w:t xml:space="preserve">Canal </w:t>
      </w:r>
      <w:r w:rsidR="00574657">
        <w:t>P</w:t>
      </w:r>
      <w:r w:rsidR="00255C03">
        <w:t xml:space="preserve">oint of </w:t>
      </w:r>
      <w:r w:rsidR="00574657">
        <w:t>D</w:t>
      </w:r>
      <w:r w:rsidR="00255C03">
        <w:t>iversion</w:t>
      </w:r>
      <w:r w:rsidR="00F34BC1">
        <w:t xml:space="preserve"> (POD)</w:t>
      </w:r>
      <w:r w:rsidR="00255C03">
        <w:t xml:space="preserve">.  </w:t>
      </w:r>
      <w:r w:rsidR="004477C6">
        <w:t xml:space="preserve">They will address the fish passage, reliable water use, water conservation and future implications. </w:t>
      </w:r>
      <w:r w:rsidR="00D116E0">
        <w:t>Shared example images of the Chinook Habitat Stability Index Model (HSI) for spawning and summer rearing and the Relative Elevation Model (REM) with proposed conditions.  Cramer Fish Sciences has completed the HSI modeling.</w:t>
      </w:r>
      <w:r w:rsidR="004477C6">
        <w:t xml:space="preserve"> There has been challenges with access </w:t>
      </w:r>
      <w:r w:rsidR="00E10B4E">
        <w:t xml:space="preserve">through and </w:t>
      </w:r>
      <w:r w:rsidR="004477C6">
        <w:t>to properties such as easements, acquisitions and landowner agreements.</w:t>
      </w:r>
      <w:r w:rsidR="0047087A">
        <w:t xml:space="preserve"> </w:t>
      </w:r>
      <w:r w:rsidR="004477C6">
        <w:t xml:space="preserve"> Other projects are the Poley Allen Fish Passage Project (Nez Perce Tribe</w:t>
      </w:r>
      <w:r w:rsidR="00E10B4E">
        <w:t xml:space="preserve"> (NPT)</w:t>
      </w:r>
      <w:r w:rsidR="004477C6">
        <w:t>)</w:t>
      </w:r>
      <w:r w:rsidR="00E10B4E">
        <w:t xml:space="preserve"> and the </w:t>
      </w:r>
      <w:r w:rsidR="004477C6">
        <w:t xml:space="preserve">Lostine River RM 5.7 Floodplain Enhancement </w:t>
      </w:r>
      <w:r w:rsidR="00AC3DFB">
        <w:t>Project</w:t>
      </w:r>
      <w:r w:rsidR="00C46536">
        <w:t xml:space="preserve">. </w:t>
      </w:r>
      <w:r w:rsidR="00AC3DFB">
        <w:t xml:space="preserve"> </w:t>
      </w:r>
      <w:r w:rsidR="004477C6">
        <w:t xml:space="preserve">Implementation </w:t>
      </w:r>
      <w:r w:rsidR="00AC3DFB">
        <w:t xml:space="preserve">is </w:t>
      </w:r>
      <w:r w:rsidR="004477C6">
        <w:t xml:space="preserve">planned </w:t>
      </w:r>
      <w:r w:rsidR="00C46536">
        <w:t>S</w:t>
      </w:r>
      <w:r w:rsidR="004477C6">
        <w:t>ummer of 2024 (NPT).</w:t>
      </w:r>
      <w:r w:rsidR="00E10B4E">
        <w:t xml:space="preserve">  This projects runs through the town of Lostine.  Several landowners are involved.  </w:t>
      </w:r>
      <w:r w:rsidR="00AC3DFB">
        <w:t xml:space="preserve">The Chesnimnus Creek Williams Project (NPT) is planned to be implemented in 2025.  </w:t>
      </w:r>
      <w:r w:rsidR="00E10B4E">
        <w:t xml:space="preserve">A four-mile stretch.  </w:t>
      </w:r>
      <w:r w:rsidR="00AC3DFB">
        <w:t xml:space="preserve">Inter-fluve is working on the designs in </w:t>
      </w:r>
      <w:r w:rsidR="00033626">
        <w:t xml:space="preserve">the </w:t>
      </w:r>
      <w:r w:rsidR="00AC3DFB">
        <w:t xml:space="preserve">Fall of 2023 and </w:t>
      </w:r>
      <w:r w:rsidR="00574657">
        <w:t xml:space="preserve">in </w:t>
      </w:r>
      <w:r w:rsidR="00AC3DFB">
        <w:t xml:space="preserve">2024.  The landowner </w:t>
      </w:r>
      <w:r w:rsidR="00E10B4E">
        <w:t xml:space="preserve">written </w:t>
      </w:r>
      <w:r w:rsidR="00AC3DFB">
        <w:t>agreement is in process.  On the Clearwater Diversion Project (NPT), they are having access issues</w:t>
      </w:r>
      <w:r w:rsidR="00371BED">
        <w:t>.  There is a concern of erosion of a bank that is on the neighboring property.</w:t>
      </w:r>
      <w:r w:rsidR="00B26B11">
        <w:t xml:space="preserve"> </w:t>
      </w:r>
      <w:r w:rsidR="00332B4D">
        <w:t xml:space="preserve"> </w:t>
      </w:r>
      <w:r w:rsidR="00E10B4E">
        <w:t>B</w:t>
      </w:r>
      <w:r w:rsidR="0047087A">
        <w:t>O</w:t>
      </w:r>
      <w:r w:rsidR="00E10B4E">
        <w:t xml:space="preserve">R is interested in supporting appraisals and surveys. </w:t>
      </w:r>
      <w:r w:rsidR="0047087A">
        <w:t>Trout Unlimited (</w:t>
      </w:r>
      <w:r w:rsidR="00E10B4E">
        <w:t>TU</w:t>
      </w:r>
      <w:r w:rsidR="0047087A">
        <w:t>)</w:t>
      </w:r>
      <w:r w:rsidR="00E10B4E">
        <w:t xml:space="preserve"> 2023 work included: Wilson-Haun Wallowa River Project, Rocking Eleven Restoration Project, Camp Creek Restoration Project (Imnaha)</w:t>
      </w:r>
      <w:r w:rsidR="008F08F4">
        <w:t xml:space="preserve"> and Chesnimnus Creek Restoration Project (FS collaboration).  </w:t>
      </w:r>
      <w:r w:rsidR="00B26B11">
        <w:t>In October</w:t>
      </w:r>
      <w:r w:rsidR="008F08F4">
        <w:t xml:space="preserve"> 2023</w:t>
      </w:r>
      <w:r w:rsidR="00B26B11">
        <w:t xml:space="preserve">, Ian and his family, their exchange student and </w:t>
      </w:r>
      <w:r w:rsidR="00574657">
        <w:t>Levi Old</w:t>
      </w:r>
      <w:r w:rsidR="0047087A">
        <w:t>,</w:t>
      </w:r>
      <w:r w:rsidR="00574657">
        <w:t xml:space="preserve"> TU</w:t>
      </w:r>
      <w:r w:rsidR="00C46536">
        <w:t>,</w:t>
      </w:r>
      <w:r w:rsidR="00B26B11">
        <w:t xml:space="preserve"> and an engineer went to Salem to receive the Oregon State Land Board Stream Award on the Wilson-Haun Wallowa River Project.  In 2024</w:t>
      </w:r>
      <w:r w:rsidR="00A25F8F">
        <w:t>,</w:t>
      </w:r>
      <w:r w:rsidR="00B26B11">
        <w:t xml:space="preserve"> they will plan to continue work on the Wilson-Haun Wallowa River Project; </w:t>
      </w:r>
      <w:r w:rsidR="0047087A">
        <w:t xml:space="preserve">the </w:t>
      </w:r>
      <w:r w:rsidR="00B26B11">
        <w:t>design and planning on the Camp Creek Restoration Project</w:t>
      </w:r>
      <w:r w:rsidR="008F08F4">
        <w:t xml:space="preserve"> and th</w:t>
      </w:r>
      <w:r w:rsidR="00B26B11">
        <w:t>e Chesnimnus Creek Restoration Project</w:t>
      </w:r>
      <w:r w:rsidR="008F08F4">
        <w:t>;</w:t>
      </w:r>
      <w:r w:rsidR="00B26B11">
        <w:t xml:space="preserve"> and </w:t>
      </w:r>
      <w:r w:rsidR="0047087A">
        <w:t xml:space="preserve">will </w:t>
      </w:r>
      <w:r w:rsidR="00B26B11">
        <w:t>continue exploring opportunities to develop, plan, and expand the NE Oregon Hand Crew Initiative in Wallowa County.</w:t>
      </w:r>
      <w:r w:rsidR="00A25F8F">
        <w:t xml:space="preserve">  Jessica Humphreys, TU, provided </w:t>
      </w:r>
      <w:r w:rsidR="008F08F4">
        <w:t xml:space="preserve">the following </w:t>
      </w:r>
      <w:r w:rsidR="00A25F8F">
        <w:t>information on the Wallowa Basin</w:t>
      </w:r>
      <w:r w:rsidR="008F08F4">
        <w:t>: 1) 2-4 cfs protected via forbearance agreements July-September in Bear Creek; 2) 0.5 cfs protected via split season lease August-September in the Wallowa; 3) 9.9 cfs prote</w:t>
      </w:r>
      <w:r w:rsidR="00307B95">
        <w:t>ct</w:t>
      </w:r>
      <w:r w:rsidR="008F08F4">
        <w:t xml:space="preserve">ed via permanent transfers and permanently conserved water in the Lower Lostine May-July; 10.74 cfs protected via leases and permanent transfers in the Lower Lostine August-September; </w:t>
      </w:r>
      <w:r w:rsidR="00277529">
        <w:t>Fitzpatrick Conservation Project was completed in October 2023</w:t>
      </w:r>
      <w:r w:rsidR="0047087A">
        <w:t xml:space="preserve">; this </w:t>
      </w:r>
      <w:r w:rsidR="00277529">
        <w:t>will protect an additional 0.79 cfs permanently May-July in the Lower Lostine; the Upper Lostine Minimum Flow Agreement maintained more than 15 cfs in the Upper Lostine August 10</w:t>
      </w:r>
      <w:r w:rsidR="00277529" w:rsidRPr="00277529">
        <w:rPr>
          <w:vertAlign w:val="superscript"/>
        </w:rPr>
        <w:t>th</w:t>
      </w:r>
      <w:r w:rsidR="00277529">
        <w:t xml:space="preserve"> – September 30</w:t>
      </w:r>
      <w:r w:rsidR="00277529" w:rsidRPr="00277529">
        <w:rPr>
          <w:vertAlign w:val="superscript"/>
        </w:rPr>
        <w:t>th</w:t>
      </w:r>
      <w:r w:rsidR="00277529">
        <w:t xml:space="preserve"> for the 20</w:t>
      </w:r>
      <w:r w:rsidR="00277529" w:rsidRPr="00277529">
        <w:rPr>
          <w:vertAlign w:val="superscript"/>
        </w:rPr>
        <w:t>th</w:t>
      </w:r>
      <w:r w:rsidR="00277529">
        <w:t xml:space="preserve"> year. </w:t>
      </w:r>
    </w:p>
    <w:p w:rsidR="0047087A" w:rsidRDefault="0047087A" w:rsidP="00296557">
      <w:pPr>
        <w:pStyle w:val="NoSpacing"/>
        <w:jc w:val="both"/>
      </w:pPr>
    </w:p>
    <w:p w:rsidR="003D3FB5" w:rsidRDefault="00A25F8F" w:rsidP="00296557">
      <w:pPr>
        <w:pStyle w:val="NoSpacing"/>
        <w:jc w:val="both"/>
      </w:pPr>
      <w:r>
        <w:t>He shared before and after pictures of the Green Valley Ranch Fish Passage Project</w:t>
      </w:r>
      <w:r w:rsidR="00277529">
        <w:t xml:space="preserve"> (ODFW)</w:t>
      </w:r>
      <w:r>
        <w:t xml:space="preserve">.  The fish passage is secure; the on farm water delivery improved and wet water conserved.  They will be planting this week.  </w:t>
      </w:r>
      <w:r w:rsidR="00AC49D5">
        <w:t xml:space="preserve">Future plans include potential </w:t>
      </w:r>
      <w:r w:rsidR="00277529">
        <w:t xml:space="preserve">ODFW </w:t>
      </w:r>
      <w:r w:rsidR="00AC49D5">
        <w:t xml:space="preserve">projects in </w:t>
      </w:r>
      <w:r w:rsidR="00033626">
        <w:t xml:space="preserve">the </w:t>
      </w:r>
      <w:r w:rsidR="00AC49D5">
        <w:t>Bear Creek drainage; Minam River on the ODFW</w:t>
      </w:r>
      <w:r w:rsidR="0047087A">
        <w:t>’s</w:t>
      </w:r>
      <w:r w:rsidR="00AC49D5">
        <w:t xml:space="preserve"> property; continue working with </w:t>
      </w:r>
      <w:r w:rsidR="00033626">
        <w:t>the Implementation Team</w:t>
      </w:r>
      <w:r w:rsidR="00AC49D5">
        <w:t xml:space="preserve"> </w:t>
      </w:r>
      <w:r w:rsidR="00574657">
        <w:t xml:space="preserve">(IT) </w:t>
      </w:r>
      <w:r w:rsidR="00AC49D5">
        <w:t xml:space="preserve">on </w:t>
      </w:r>
      <w:r w:rsidR="00033626">
        <w:t xml:space="preserve">the </w:t>
      </w:r>
      <w:r w:rsidR="00AC49D5">
        <w:t>Lostine/Chesnimnus</w:t>
      </w:r>
      <w:r w:rsidR="00277529">
        <w:t xml:space="preserve"> providing support, observation, technical review and sponsorship.  There is a new Private Forest Accord Biologist in the region.  This opens up opportunities to work on private Forest lands.  ODFW is working on the </w:t>
      </w:r>
      <w:r w:rsidR="00AC49D5">
        <w:t xml:space="preserve">design of </w:t>
      </w:r>
      <w:r w:rsidR="00033626">
        <w:t xml:space="preserve">the </w:t>
      </w:r>
      <w:r w:rsidR="00AC49D5">
        <w:t>Wilson</w:t>
      </w:r>
      <w:r w:rsidR="0047087A">
        <w:t>-Haun</w:t>
      </w:r>
      <w:r w:rsidR="00AC49D5">
        <w:t xml:space="preserve"> P</w:t>
      </w:r>
      <w:r w:rsidR="00574657">
        <w:t>OD</w:t>
      </w:r>
      <w:r w:rsidR="00AC49D5">
        <w:t xml:space="preserve">. </w:t>
      </w:r>
      <w:r w:rsidR="00277529">
        <w:t xml:space="preserve"> GeoEngineers will be working on the designs and a new cost estimates for </w:t>
      </w:r>
      <w:r w:rsidR="00AC49D5">
        <w:t>Wallowa Resources</w:t>
      </w:r>
      <w:r w:rsidR="00574657">
        <w:t>’</w:t>
      </w:r>
      <w:r w:rsidR="00AC49D5">
        <w:t xml:space="preserve"> </w:t>
      </w:r>
      <w:r w:rsidR="00C10458">
        <w:t xml:space="preserve">Upper Wallowa River </w:t>
      </w:r>
      <w:r w:rsidR="00277529">
        <w:t xml:space="preserve">project. </w:t>
      </w:r>
      <w:r w:rsidR="00307B95">
        <w:t xml:space="preserve"> They will submit an OWEB grant this Fall</w:t>
      </w:r>
      <w:r w:rsidR="00C46536">
        <w:t>;</w:t>
      </w:r>
      <w:r w:rsidR="00307B95">
        <w:t xml:space="preserve"> and due to the </w:t>
      </w:r>
      <w:r w:rsidR="00277529">
        <w:t>rising costs</w:t>
      </w:r>
      <w:r w:rsidR="00C46536">
        <w:t>,</w:t>
      </w:r>
      <w:r w:rsidR="00277529">
        <w:t xml:space="preserve"> they will be seeking additional funding</w:t>
      </w:r>
      <w:r w:rsidR="00307B95">
        <w:t xml:space="preserve"> as well</w:t>
      </w:r>
      <w:r w:rsidR="00277529">
        <w:t>.</w:t>
      </w:r>
      <w:r w:rsidR="00C10458">
        <w:t xml:space="preserve"> </w:t>
      </w:r>
      <w:r w:rsidR="00307B95">
        <w:t xml:space="preserve"> </w:t>
      </w:r>
      <w:r w:rsidR="00C10458">
        <w:t>The Forest Service</w:t>
      </w:r>
      <w:r w:rsidR="004A2E0A">
        <w:t xml:space="preserve"> has project opportunities on Chesnimnus Creek</w:t>
      </w:r>
      <w:r w:rsidR="00574657">
        <w:t>,</w:t>
      </w:r>
      <w:r w:rsidR="004A2E0A">
        <w:t xml:space="preserve"> Lick Creek and culverts o</w:t>
      </w:r>
      <w:r w:rsidR="00574657">
        <w:t>n</w:t>
      </w:r>
      <w:r w:rsidR="004A2E0A">
        <w:t xml:space="preserve"> South Fork Big Sheep and Johnson Creek.  Ian has been giving </w:t>
      </w:r>
      <w:r w:rsidR="00574657">
        <w:t xml:space="preserve">presentations on </w:t>
      </w:r>
      <w:r w:rsidR="004A2E0A">
        <w:t>beaver</w:t>
      </w:r>
      <w:r w:rsidR="00574657">
        <w:t>s</w:t>
      </w:r>
      <w:r w:rsidR="004A2E0A">
        <w:t xml:space="preserve"> and </w:t>
      </w:r>
      <w:r w:rsidR="00574657">
        <w:t xml:space="preserve">is </w:t>
      </w:r>
      <w:r w:rsidR="004A2E0A">
        <w:t xml:space="preserve">attending </w:t>
      </w:r>
      <w:r w:rsidR="00574657">
        <w:t xml:space="preserve">training on </w:t>
      </w:r>
      <w:r w:rsidR="004A2E0A">
        <w:t>beaver</w:t>
      </w:r>
      <w:r w:rsidR="00574657">
        <w:t>s</w:t>
      </w:r>
      <w:r w:rsidR="004A2E0A">
        <w:t xml:space="preserve">. The </w:t>
      </w:r>
      <w:r w:rsidR="00574657">
        <w:t xml:space="preserve">Wallowa County </w:t>
      </w:r>
      <w:r w:rsidR="004A2E0A">
        <w:lastRenderedPageBreak/>
        <w:t xml:space="preserve">Beaver Working Group has a new webpage </w:t>
      </w:r>
      <w:hyperlink r:id="rId6" w:history="1">
        <w:r w:rsidR="004A2E0A" w:rsidRPr="00F96758">
          <w:rPr>
            <w:rStyle w:val="Hyperlink"/>
          </w:rPr>
          <w:t>https://www.neoregonbeavers.org/</w:t>
        </w:r>
      </w:hyperlink>
      <w:r w:rsidR="004A2E0A">
        <w:t xml:space="preserve">.   During the </w:t>
      </w:r>
      <w:r w:rsidR="00C46536">
        <w:t>S</w:t>
      </w:r>
      <w:r w:rsidR="004A2E0A">
        <w:t>ummer months</w:t>
      </w:r>
      <w:r w:rsidR="0076606C">
        <w:t>,</w:t>
      </w:r>
      <w:r w:rsidR="004A2E0A">
        <w:t xml:space="preserve"> he worked with </w:t>
      </w:r>
      <w:r w:rsidR="00C46536">
        <w:t xml:space="preserve">the </w:t>
      </w:r>
      <w:r w:rsidR="004A2E0A">
        <w:t>WREN/HAWK students on his property.  A</w:t>
      </w:r>
      <w:r w:rsidR="00574657">
        <w:t xml:space="preserve"> Wallowa </w:t>
      </w:r>
      <w:r w:rsidR="004A2E0A">
        <w:t xml:space="preserve">Atlas presentation will be given to </w:t>
      </w:r>
      <w:r w:rsidR="00033626">
        <w:t>Natural Resources Advisory Committee (</w:t>
      </w:r>
      <w:r w:rsidR="004A2E0A">
        <w:t>NRAC</w:t>
      </w:r>
      <w:r w:rsidR="00033626">
        <w:t>)</w:t>
      </w:r>
      <w:r w:rsidR="004A2E0A">
        <w:t xml:space="preserve"> on November 29</w:t>
      </w:r>
      <w:r w:rsidR="004A2E0A" w:rsidRPr="004A2E0A">
        <w:rPr>
          <w:vertAlign w:val="superscript"/>
        </w:rPr>
        <w:t>th</w:t>
      </w:r>
      <w:r w:rsidR="004A2E0A">
        <w:t>.</w:t>
      </w:r>
      <w:r w:rsidR="00307B95">
        <w:t xml:space="preserve">  Update on the FIP application, since they did not have a Strategic Action Plan</w:t>
      </w:r>
      <w:r w:rsidR="00C46536">
        <w:t>,</w:t>
      </w:r>
      <w:r w:rsidR="00307B95">
        <w:t xml:space="preserve"> they delayed the application this Fall and will seek some technical support to create the action plan document. </w:t>
      </w:r>
      <w:r w:rsidR="00C46536">
        <w:t xml:space="preserve"> They w</w:t>
      </w:r>
      <w:r w:rsidR="00307B95">
        <w:t xml:space="preserve">ill plan to submit a FIP application next year. BOR will help and support the action plan for the FIP. </w:t>
      </w:r>
      <w:r w:rsidR="00C10458">
        <w:t xml:space="preserve">  </w:t>
      </w:r>
      <w:r>
        <w:t xml:space="preserve"> </w:t>
      </w:r>
      <w:r w:rsidR="00B26B11">
        <w:t xml:space="preserve"> </w:t>
      </w:r>
      <w:r w:rsidR="00AC3DFB">
        <w:t xml:space="preserve">   </w:t>
      </w:r>
      <w:r w:rsidR="004477C6">
        <w:t xml:space="preserve"> </w:t>
      </w:r>
      <w:r w:rsidR="00D116E0">
        <w:t xml:space="preserve"> </w:t>
      </w:r>
    </w:p>
    <w:p w:rsidR="004A2E0A" w:rsidRDefault="004A2E0A" w:rsidP="00296557">
      <w:pPr>
        <w:pStyle w:val="NoSpacing"/>
        <w:jc w:val="both"/>
      </w:pPr>
    </w:p>
    <w:p w:rsidR="004C2736" w:rsidRDefault="0047087A" w:rsidP="00296557">
      <w:pPr>
        <w:pStyle w:val="NoSpacing"/>
        <w:jc w:val="both"/>
      </w:pPr>
      <w:r>
        <w:rPr>
          <w:b/>
        </w:rPr>
        <w:t xml:space="preserve"> </w:t>
      </w:r>
      <w:r w:rsidR="004A2E0A">
        <w:rPr>
          <w:b/>
        </w:rPr>
        <w:t xml:space="preserve">2024 Monitoring and Union County Projects – Kayla Morinaga:  </w:t>
      </w:r>
      <w:r w:rsidR="003F3716" w:rsidRPr="003F3716">
        <w:t>Kayla</w:t>
      </w:r>
      <w:r w:rsidR="003F3716">
        <w:rPr>
          <w:b/>
        </w:rPr>
        <w:t xml:space="preserve"> </w:t>
      </w:r>
      <w:r w:rsidR="0076606C">
        <w:t xml:space="preserve">reported that the Union Soil and Water Conservation District (USWCD) </w:t>
      </w:r>
      <w:r w:rsidR="00C55D69">
        <w:t xml:space="preserve">accomplished moving wood and replanted </w:t>
      </w:r>
      <w:r w:rsidR="009B1C1E">
        <w:t>on</w:t>
      </w:r>
      <w:r w:rsidR="0076606C">
        <w:t xml:space="preserve"> </w:t>
      </w:r>
      <w:r w:rsidR="009B1C1E">
        <w:t xml:space="preserve">Catherine Creek </w:t>
      </w:r>
      <w:r w:rsidR="0076606C">
        <w:t xml:space="preserve">38 and </w:t>
      </w:r>
      <w:r w:rsidR="009B1C1E">
        <w:t>Kinsley</w:t>
      </w:r>
      <w:r w:rsidR="00C55D69">
        <w:t xml:space="preserve"> projects</w:t>
      </w:r>
      <w:r w:rsidR="009B1C1E">
        <w:t>.  Permitting delayed construction o</w:t>
      </w:r>
      <w:r w:rsidR="00C55D69">
        <w:t>n</w:t>
      </w:r>
      <w:r w:rsidR="009B1C1E">
        <w:t xml:space="preserve"> the </w:t>
      </w:r>
      <w:r w:rsidR="00C55D69">
        <w:t xml:space="preserve">Catherine Creek </w:t>
      </w:r>
      <w:r w:rsidR="009B1C1E">
        <w:t>Elmer Dam and Little Creek 5 &amp; 6</w:t>
      </w:r>
      <w:r w:rsidR="00C55D69">
        <w:t xml:space="preserve"> Diversions projects.</w:t>
      </w:r>
      <w:r w:rsidR="0076606C">
        <w:t xml:space="preserve"> </w:t>
      </w:r>
      <w:r w:rsidR="00C55D69">
        <w:t xml:space="preserve">Their 2024 planned projects will be Elmer Dam and Little Creek.  </w:t>
      </w:r>
      <w:r w:rsidR="00837DBC">
        <w:t xml:space="preserve">The Elmer Dam </w:t>
      </w:r>
      <w:r w:rsidR="00C55D69">
        <w:t>channel work may start late this Fall or early Spring.  In No</w:t>
      </w:r>
      <w:r w:rsidR="0076606C">
        <w:t xml:space="preserve">vember, they will advertise for </w:t>
      </w:r>
      <w:r w:rsidR="00C55D69">
        <w:t xml:space="preserve">construction </w:t>
      </w:r>
      <w:r w:rsidR="0076606C">
        <w:t xml:space="preserve">bids on the Little Creek project. </w:t>
      </w:r>
      <w:r w:rsidR="00C55D69">
        <w:t xml:space="preserve">Planning to start work in May 2024. </w:t>
      </w:r>
      <w:r w:rsidR="0076606C">
        <w:t xml:space="preserve">Trout Unlimited (TU) </w:t>
      </w:r>
      <w:r w:rsidR="00837DBC">
        <w:t>2023 accomplishments were monitoring and herbicide spraying on Indian Creek Connectivity project and worked with USWCD on the planning and design o</w:t>
      </w:r>
      <w:r w:rsidR="005A49D5">
        <w:t>f</w:t>
      </w:r>
      <w:r w:rsidR="00837DBC">
        <w:t xml:space="preserve"> </w:t>
      </w:r>
      <w:r w:rsidR="005A49D5">
        <w:t xml:space="preserve">the </w:t>
      </w:r>
      <w:r w:rsidR="00837DBC">
        <w:t xml:space="preserve">Elmer Dam Fish Passage Project.  She showed what TU accomplished on the Sheep Creek Stewardship project </w:t>
      </w:r>
      <w:r w:rsidR="003F3716">
        <w:t xml:space="preserve">(reconnected 25 acres of meadow wetland habitat, channel fill, floodplain cut, large wood, beaver dam analogues, planting 4000 riparian plants, thinned four acres and conducted a volunteer planting day); </w:t>
      </w:r>
      <w:r w:rsidR="00837DBC">
        <w:t xml:space="preserve">and stated that they </w:t>
      </w:r>
      <w:r w:rsidR="0076606C">
        <w:t>will continue working on the project next year</w:t>
      </w:r>
      <w:r w:rsidR="003F3716">
        <w:t xml:space="preserve"> upstream (wetland habitat, planting, fencing and thinning)</w:t>
      </w:r>
      <w:r w:rsidR="0076606C">
        <w:t xml:space="preserve">.  </w:t>
      </w:r>
      <w:r w:rsidR="00837DBC">
        <w:t>In 2023, TU worked on water transactions on Catherine Creek</w:t>
      </w:r>
      <w:r w:rsidR="003F3716">
        <w:t xml:space="preserve"> 6.9 cfs protected</w:t>
      </w:r>
      <w:r w:rsidR="00837DBC">
        <w:t xml:space="preserve"> and Little Creek</w:t>
      </w:r>
      <w:r w:rsidR="003F3716">
        <w:t xml:space="preserve"> 0.99 cfs protected</w:t>
      </w:r>
      <w:r w:rsidR="00837DBC">
        <w:t xml:space="preserve">. </w:t>
      </w:r>
      <w:r w:rsidR="003F3716">
        <w:t xml:space="preserve"> The numbers should remain the same for 2024. </w:t>
      </w:r>
      <w:r w:rsidR="00837DBC">
        <w:t xml:space="preserve"> </w:t>
      </w:r>
      <w:r w:rsidR="0076606C">
        <w:t>ODFW i</w:t>
      </w:r>
      <w:r w:rsidR="003F3716">
        <w:t>mplemented</w:t>
      </w:r>
      <w:r w:rsidR="0076606C">
        <w:t xml:space="preserve"> the </w:t>
      </w:r>
      <w:r w:rsidR="00837DBC">
        <w:t xml:space="preserve">Upper Grande Ronde River </w:t>
      </w:r>
      <w:r w:rsidR="0076606C">
        <w:t>Bowman project</w:t>
      </w:r>
      <w:r w:rsidR="003F3716">
        <w:t xml:space="preserve"> this summer (channel fill and wood addition)</w:t>
      </w:r>
      <w:r w:rsidR="0076606C">
        <w:t xml:space="preserve">. </w:t>
      </w:r>
      <w:r w:rsidR="003F3716">
        <w:t xml:space="preserve">The project is on private land.  </w:t>
      </w:r>
      <w:r w:rsidR="00837DBC">
        <w:t xml:space="preserve">ODFW’s 2024 planned project </w:t>
      </w:r>
      <w:r w:rsidR="00577367">
        <w:t>is the</w:t>
      </w:r>
      <w:r w:rsidR="00837DBC">
        <w:t xml:space="preserve"> </w:t>
      </w:r>
      <w:r w:rsidR="0076606C">
        <w:t>Little Fly Creek</w:t>
      </w:r>
      <w:r w:rsidR="00577367">
        <w:t xml:space="preserve"> (culvert replacement</w:t>
      </w:r>
      <w:r w:rsidR="005A49D5">
        <w:t>,</w:t>
      </w:r>
      <w:r w:rsidR="00577367">
        <w:t xml:space="preserve"> headcut mitigation, road relocation and meadow restoration).  The Confederated Tribes of the Umatilla Indian Reservation’s </w:t>
      </w:r>
      <w:r w:rsidR="005A49D5">
        <w:t xml:space="preserve">(CTUIR) </w:t>
      </w:r>
      <w:r w:rsidR="00577367">
        <w:t xml:space="preserve">2023 accomplishments were the helicopter wood placement on </w:t>
      </w:r>
      <w:r w:rsidR="003F3716">
        <w:t>five</w:t>
      </w:r>
      <w:r w:rsidR="00577367">
        <w:t xml:space="preserve"> miles of the Grande Ronde River on the Middle Upper Grande Ronde River Phase II &amp; III project.  CTUIR’s 2024 planned project is the </w:t>
      </w:r>
      <w:r w:rsidR="0076606C">
        <w:t>Upper Grande Ronde Complex</w:t>
      </w:r>
      <w:r w:rsidR="00577367">
        <w:t xml:space="preserve"> which includes</w:t>
      </w:r>
      <w:r w:rsidR="0076606C">
        <w:t xml:space="preserve"> Clear Creek</w:t>
      </w:r>
      <w:r w:rsidR="00577367">
        <w:t xml:space="preserve"> and East Fork Grande Ronde River Restoration. </w:t>
      </w:r>
      <w:r w:rsidR="003F3716">
        <w:t xml:space="preserve"> </w:t>
      </w:r>
      <w:r w:rsidR="00332B4D">
        <w:t>The Forest Service</w:t>
      </w:r>
      <w:r w:rsidR="00675713">
        <w:t xml:space="preserve"> (FS)</w:t>
      </w:r>
      <w:r w:rsidR="00332B4D">
        <w:t xml:space="preserve"> received a large amount of </w:t>
      </w:r>
      <w:r w:rsidR="00733804">
        <w:t xml:space="preserve">Federal Government </w:t>
      </w:r>
      <w:r w:rsidR="00332B4D">
        <w:t>funds for projects</w:t>
      </w:r>
      <w:r w:rsidR="00733804">
        <w:t>.</w:t>
      </w:r>
      <w:r w:rsidR="00332B4D">
        <w:t xml:space="preserve">  </w:t>
      </w:r>
      <w:r w:rsidR="00675713">
        <w:t>Their 2023 accomplishments were on the following projects: Middle Upper Grande Ronde River Helicopter Wood Placement</w:t>
      </w:r>
      <w:r w:rsidR="007908B0">
        <w:t>;</w:t>
      </w:r>
      <w:r w:rsidR="00675713">
        <w:t xml:space="preserve"> F</w:t>
      </w:r>
      <w:r w:rsidR="005A49D5">
        <w:t>l</w:t>
      </w:r>
      <w:r w:rsidR="00675713">
        <w:t>y Creek (wood placement)</w:t>
      </w:r>
      <w:r w:rsidR="007908B0">
        <w:t>;</w:t>
      </w:r>
      <w:r w:rsidR="00675713">
        <w:t xml:space="preserve"> Peet Creek (wood placement)</w:t>
      </w:r>
      <w:r w:rsidR="007908B0">
        <w:t>;</w:t>
      </w:r>
      <w:r w:rsidR="00675713">
        <w:t xml:space="preserve"> Sheep Creek Stewardship project (restoration)</w:t>
      </w:r>
      <w:r w:rsidR="007908B0">
        <w:t>;</w:t>
      </w:r>
      <w:r w:rsidR="00675713">
        <w:t xml:space="preserve"> Chicken &amp; Limber Jim Creeks (planting)</w:t>
      </w:r>
      <w:r w:rsidR="007908B0">
        <w:t>;</w:t>
      </w:r>
      <w:r w:rsidR="00675713">
        <w:t xml:space="preserve"> Syrup Creek (wood placement &amp; removal of culverts)</w:t>
      </w:r>
      <w:r w:rsidR="007908B0">
        <w:t>;</w:t>
      </w:r>
      <w:r w:rsidR="00675713">
        <w:t xml:space="preserve"> Campbell Creek (wood placement)</w:t>
      </w:r>
      <w:r w:rsidR="007908B0">
        <w:t>;</w:t>
      </w:r>
      <w:r w:rsidR="00675713">
        <w:t xml:space="preserve"> Battle Creek (wood placement)</w:t>
      </w:r>
      <w:r w:rsidR="007908B0">
        <w:t>;</w:t>
      </w:r>
      <w:r w:rsidR="00675713">
        <w:t xml:space="preserve"> Elk Exclosure Fence (maintenance)</w:t>
      </w:r>
      <w:r w:rsidR="007908B0">
        <w:t>;</w:t>
      </w:r>
      <w:r w:rsidR="00675713">
        <w:t xml:space="preserve"> Small Exclosures (maintained and removal of exclosures)</w:t>
      </w:r>
      <w:r w:rsidR="007908B0">
        <w:t>;</w:t>
      </w:r>
      <w:r w:rsidR="00675713">
        <w:t xml:space="preserve"> Upper Grande Ronde Vey Meadows (tree removal</w:t>
      </w:r>
      <w:r w:rsidR="00733804">
        <w:t xml:space="preserve"> &amp; staking</w:t>
      </w:r>
      <w:r w:rsidR="00675713">
        <w:t>)</w:t>
      </w:r>
      <w:r w:rsidR="007908B0">
        <w:t>;</w:t>
      </w:r>
      <w:r w:rsidR="00675713">
        <w:t xml:space="preserve"> Elk Exclosures Planting. </w:t>
      </w:r>
      <w:r w:rsidR="00733804">
        <w:t xml:space="preserve"> </w:t>
      </w:r>
      <w:r w:rsidR="00675713">
        <w:t>FS’s 2024 planned pro</w:t>
      </w:r>
      <w:r w:rsidR="00BE49EA">
        <w:t>j</w:t>
      </w:r>
      <w:r w:rsidR="00675713">
        <w:t>ects are: Upper Grande Ronde River Complex</w:t>
      </w:r>
      <w:r w:rsidR="00733804">
        <w:t xml:space="preserve"> (road relocation, tree harvest and haul)</w:t>
      </w:r>
      <w:r w:rsidR="007908B0">
        <w:t>;</w:t>
      </w:r>
      <w:r w:rsidR="00BE49EA">
        <w:t xml:space="preserve"> Little Fly Creek</w:t>
      </w:r>
      <w:r w:rsidR="00733804">
        <w:t xml:space="preserve"> (culvert replacement, headcut mitigation, road relocation and meadow restoration)</w:t>
      </w:r>
      <w:r w:rsidR="007908B0">
        <w:t>;</w:t>
      </w:r>
      <w:r w:rsidR="00BE49EA">
        <w:t xml:space="preserve"> UGR Vey Meadows Restoration</w:t>
      </w:r>
      <w:r w:rsidR="00733804">
        <w:t xml:space="preserve"> (restore one mile of private land)</w:t>
      </w:r>
      <w:r w:rsidR="007908B0">
        <w:t>;</w:t>
      </w:r>
      <w:r w:rsidR="00BE49EA">
        <w:t xml:space="preserve"> Spring Creek Small Streams</w:t>
      </w:r>
      <w:r w:rsidR="007908B0">
        <w:t>;</w:t>
      </w:r>
      <w:r w:rsidR="00BE49EA">
        <w:t xml:space="preserve"> Pelican Creek Small Streams</w:t>
      </w:r>
      <w:r w:rsidR="007908B0">
        <w:t>;</w:t>
      </w:r>
      <w:r w:rsidR="00BE49EA">
        <w:t xml:space="preserve"> Dark Canyon &amp; Little Dark Canyon Creek Small Streams</w:t>
      </w:r>
      <w:r w:rsidR="007908B0">
        <w:t xml:space="preserve"> (total of 15 miles of stream);</w:t>
      </w:r>
      <w:r w:rsidR="00BE49EA">
        <w:t xml:space="preserve"> Middle Upper Grande Ronde River Gravel Haul &amp; Stage</w:t>
      </w:r>
      <w:r w:rsidR="007908B0">
        <w:t>;</w:t>
      </w:r>
      <w:r w:rsidR="00BE49EA">
        <w:t xml:space="preserve"> Elk Exclosure Planting</w:t>
      </w:r>
      <w:r w:rsidR="00733804">
        <w:t xml:space="preserve"> in Woodlee, Chicken Creek and Limber Jim</w:t>
      </w:r>
      <w:r w:rsidR="007908B0">
        <w:t>;</w:t>
      </w:r>
      <w:r w:rsidR="00BE49EA">
        <w:t xml:space="preserve"> Little Catherine Creek Culvert Replacement</w:t>
      </w:r>
      <w:r w:rsidR="007908B0">
        <w:t>;</w:t>
      </w:r>
      <w:r w:rsidR="00BE49EA">
        <w:t xml:space="preserve"> Meadow Creek Culvert Replacement</w:t>
      </w:r>
      <w:r w:rsidR="007908B0">
        <w:t>;</w:t>
      </w:r>
      <w:r w:rsidR="00BE49EA">
        <w:t xml:space="preserve"> Indian Creek Culvert Replacement</w:t>
      </w:r>
      <w:r w:rsidR="007908B0">
        <w:t>;</w:t>
      </w:r>
      <w:r w:rsidR="00BE49EA">
        <w:t xml:space="preserve"> Milk Creek Exclosure Reconstruction</w:t>
      </w:r>
      <w:r w:rsidR="007908B0">
        <w:t>;</w:t>
      </w:r>
      <w:r w:rsidR="00BE49EA">
        <w:t xml:space="preserve"> Meadow Creek &amp; UGR Water Developments and Livestock Exclosure Fencing. </w:t>
      </w:r>
    </w:p>
    <w:p w:rsidR="004C2736" w:rsidRDefault="004C2736" w:rsidP="00296557">
      <w:pPr>
        <w:pStyle w:val="NoSpacing"/>
        <w:jc w:val="both"/>
      </w:pPr>
    </w:p>
    <w:p w:rsidR="001E03F1" w:rsidRDefault="004C2736" w:rsidP="00296557">
      <w:pPr>
        <w:pStyle w:val="NoSpacing"/>
        <w:jc w:val="both"/>
      </w:pPr>
      <w:r>
        <w:t xml:space="preserve">Monitoring and Outreach: Tributary Habitat Assessment Protocol 2021 Data Rollout. </w:t>
      </w:r>
      <w:r w:rsidR="007908B0">
        <w:t>In p</w:t>
      </w:r>
      <w:r>
        <w:t>artnership with Columbia River Inter-Tribal Fish Commission (CRITFC).  Followed the CRITFC protoc</w:t>
      </w:r>
      <w:r w:rsidR="005A49D5">
        <w:t>o</w:t>
      </w:r>
      <w:r>
        <w:t>ls for the stream survey work.</w:t>
      </w:r>
      <w:r w:rsidR="001B74CC">
        <w:t xml:space="preserve"> </w:t>
      </w:r>
      <w:r>
        <w:t xml:space="preserve"> Surveys were conducted in 2021 and 2022. </w:t>
      </w:r>
      <w:r w:rsidR="0076107A">
        <w:t>CRITFC s</w:t>
      </w:r>
      <w:r>
        <w:t>taff turnover delayed the data processing but the 2021 data is available and the 2022 will be available soon.  She went over the data collected in 2021.</w:t>
      </w:r>
      <w:r w:rsidR="00BE49EA">
        <w:t xml:space="preserve">   </w:t>
      </w:r>
      <w:r w:rsidR="007908B0">
        <w:t>The new protocol took d</w:t>
      </w:r>
      <w:r w:rsidR="004C2550">
        <w:t>rone images, GP</w:t>
      </w:r>
      <w:r w:rsidR="007908B0">
        <w:t>S</w:t>
      </w:r>
      <w:r w:rsidR="004C2550">
        <w:t xml:space="preserve"> points, </w:t>
      </w:r>
      <w:r w:rsidR="009E5385">
        <w:t xml:space="preserve">and </w:t>
      </w:r>
      <w:r w:rsidR="004C2550">
        <w:t xml:space="preserve">mapped out </w:t>
      </w:r>
      <w:r w:rsidR="007908B0">
        <w:t xml:space="preserve">the </w:t>
      </w:r>
      <w:r w:rsidR="004C2550">
        <w:t xml:space="preserve">points.  CRITFIC is hoping to come back in </w:t>
      </w:r>
      <w:r w:rsidR="007908B0">
        <w:t>10 years</w:t>
      </w:r>
      <w:r w:rsidR="004C2550">
        <w:t xml:space="preserve"> to update the data.  Casey Justice, CRITFC, will be </w:t>
      </w:r>
      <w:r w:rsidR="001B74CC">
        <w:t xml:space="preserve">giving an overview of </w:t>
      </w:r>
      <w:r w:rsidR="001B74CC">
        <w:lastRenderedPageBreak/>
        <w:t>habitat and snorkel survey data in the Upper Grande Ronde from 2021 and 2022</w:t>
      </w:r>
      <w:r w:rsidR="000C6022">
        <w:t xml:space="preserve"> using CRITFC’s Tributary Habitat Assessment Protocol </w:t>
      </w:r>
      <w:r w:rsidR="004C2550">
        <w:t xml:space="preserve">at the State of the Science Meeting </w:t>
      </w:r>
      <w:r w:rsidR="000C6022">
        <w:t>on</w:t>
      </w:r>
      <w:r w:rsidR="004C2550">
        <w:t xml:space="preserve"> November</w:t>
      </w:r>
      <w:r w:rsidR="000C6022">
        <w:t xml:space="preserve"> 16th</w:t>
      </w:r>
      <w:r w:rsidR="004C2550">
        <w:t>.</w:t>
      </w:r>
      <w:r w:rsidR="00A24EE0">
        <w:t xml:space="preserve">  </w:t>
      </w:r>
      <w:r>
        <w:t>High School Summer Interns were</w:t>
      </w:r>
      <w:r w:rsidR="004C2550">
        <w:t xml:space="preserve"> Talin Hayden and Griff</w:t>
      </w:r>
      <w:r>
        <w:t>in</w:t>
      </w:r>
      <w:r w:rsidR="004C2550">
        <w:t xml:space="preserve"> McII</w:t>
      </w:r>
      <w:r>
        <w:t>moil both seniors at La Grande High School.</w:t>
      </w:r>
      <w:r w:rsidR="004C2550">
        <w:t xml:space="preserve">  The interns are paid by the Training </w:t>
      </w:r>
      <w:r>
        <w:t xml:space="preserve">&amp; </w:t>
      </w:r>
      <w:r w:rsidR="004C2550">
        <w:t xml:space="preserve">Employment Consortium (TEC). </w:t>
      </w:r>
      <w:r w:rsidR="001E03F1">
        <w:t xml:space="preserve"> </w:t>
      </w:r>
      <w:r w:rsidR="004C2550">
        <w:t xml:space="preserve">They assisted </w:t>
      </w:r>
      <w:r w:rsidR="000C6022">
        <w:t xml:space="preserve">staff and </w:t>
      </w:r>
      <w:r w:rsidR="004C2550">
        <w:t xml:space="preserve">partners </w:t>
      </w:r>
      <w:r w:rsidR="0076107A">
        <w:t>with</w:t>
      </w:r>
      <w:r w:rsidR="004C2550">
        <w:t xml:space="preserve"> </w:t>
      </w:r>
      <w:r w:rsidR="007908B0">
        <w:t>fish salvage, mussel salvage and surveys, built BDA, bull trout work and band birds</w:t>
      </w:r>
      <w:r w:rsidR="004C2550">
        <w:t xml:space="preserve">.  </w:t>
      </w:r>
      <w:r w:rsidR="001E03F1">
        <w:t xml:space="preserve">The Grande Ronde Valley Water </w:t>
      </w:r>
      <w:r w:rsidR="004C2550">
        <w:t>Quality</w:t>
      </w:r>
      <w:r w:rsidR="001E03F1">
        <w:t xml:space="preserve"> Assessment Phase II </w:t>
      </w:r>
      <w:r w:rsidR="007908B0">
        <w:t xml:space="preserve">is mainly </w:t>
      </w:r>
      <w:r w:rsidR="001E03F1">
        <w:t>funded by BPA</w:t>
      </w:r>
      <w:r w:rsidR="007908B0">
        <w:t xml:space="preserve"> and BOR is funding the equipment</w:t>
      </w:r>
      <w:r w:rsidR="004C2550">
        <w:t>.  Anderson Perry</w:t>
      </w:r>
      <w:r w:rsidR="000C6022">
        <w:t xml:space="preserve"> and Associates (AP)</w:t>
      </w:r>
      <w:r w:rsidR="004C2550">
        <w:t xml:space="preserve"> is contracted to work on </w:t>
      </w:r>
      <w:r w:rsidR="001E03F1">
        <w:t>the a</w:t>
      </w:r>
      <w:r w:rsidR="004C2550">
        <w:t xml:space="preserve">ssessment.  </w:t>
      </w:r>
      <w:r w:rsidR="001E03F1">
        <w:t xml:space="preserve">Kayla showed the sample locations and stated </w:t>
      </w:r>
      <w:r w:rsidR="007908B0">
        <w:t>t</w:t>
      </w:r>
      <w:r w:rsidR="001E03F1">
        <w:t xml:space="preserve">hat the tasks </w:t>
      </w:r>
      <w:r w:rsidR="007908B0">
        <w:t>are: water quality 24</w:t>
      </w:r>
      <w:r w:rsidR="0094649F">
        <w:t>-</w:t>
      </w:r>
      <w:r w:rsidR="007908B0">
        <w:t>hour</w:t>
      </w:r>
      <w:r w:rsidR="0094649F">
        <w:t xml:space="preserve"> collection period, dissolved oxygen and temperature, logger deployment, surface sediment collection, </w:t>
      </w:r>
      <w:r w:rsidR="009E5385">
        <w:t xml:space="preserve">and </w:t>
      </w:r>
      <w:r w:rsidR="0094649F">
        <w:t xml:space="preserve">investigation into tissue sampling.  The final report is to be completed by July 31, 2025.  </w:t>
      </w:r>
      <w:r w:rsidR="001E03F1">
        <w:t>In 2021 &amp; 2022 in the various locations</w:t>
      </w:r>
      <w:r w:rsidR="0094649F">
        <w:t>,</w:t>
      </w:r>
      <w:r w:rsidR="001E03F1">
        <w:t xml:space="preserve"> </w:t>
      </w:r>
      <w:r w:rsidR="000C6022">
        <w:t>they found</w:t>
      </w:r>
      <w:r w:rsidR="001E03F1">
        <w:t xml:space="preserve"> copper, dissolved oxygen, zinc, chromium and nickel.   </w:t>
      </w:r>
      <w:r w:rsidR="004C2550">
        <w:t xml:space="preserve">Donna Beverage </w:t>
      </w:r>
      <w:r w:rsidR="0094649F">
        <w:t xml:space="preserve">indicated </w:t>
      </w:r>
      <w:r w:rsidR="004C2550">
        <w:t xml:space="preserve">that </w:t>
      </w:r>
      <w:r w:rsidR="0094649F">
        <w:t>she is working with other legislators on the Oregon Water</w:t>
      </w:r>
      <w:r w:rsidR="004C2550">
        <w:t xml:space="preserve"> Portal were all the data around the State can be collected.  </w:t>
      </w:r>
      <w:r w:rsidR="001E03F1">
        <w:t>A</w:t>
      </w:r>
      <w:r w:rsidR="004C2550">
        <w:t xml:space="preserve"> link </w:t>
      </w:r>
      <w:r w:rsidR="0076107A">
        <w:t xml:space="preserve">to the portal </w:t>
      </w:r>
      <w:r w:rsidR="001E03F1">
        <w:t xml:space="preserve">could be added to </w:t>
      </w:r>
      <w:r w:rsidR="004C2550">
        <w:t>GRMW’s website.</w:t>
      </w:r>
      <w:r w:rsidR="00332B4D">
        <w:t xml:space="preserve"> </w:t>
      </w:r>
      <w:r w:rsidR="00A24EE0">
        <w:t xml:space="preserve"> </w:t>
      </w:r>
      <w:r w:rsidR="001E03F1">
        <w:t xml:space="preserve">Community Science Project: </w:t>
      </w:r>
      <w:r w:rsidR="00270E2A">
        <w:t xml:space="preserve"> In 2023</w:t>
      </w:r>
      <w:r w:rsidR="0076107A">
        <w:t>,</w:t>
      </w:r>
      <w:r w:rsidR="00270E2A">
        <w:t xml:space="preserve"> they engaged with 850 plus people from every school district in the Grande Ronde Valley and 18 events in 5 months. They secured 4 grants for this </w:t>
      </w:r>
      <w:r w:rsidR="0076107A">
        <w:t>project</w:t>
      </w:r>
      <w:r w:rsidR="000C6022">
        <w:t xml:space="preserve"> (Amazon, Roundhouse, Gray Family Foundation and FS)</w:t>
      </w:r>
      <w:r w:rsidR="00270E2A">
        <w:t>.</w:t>
      </w:r>
      <w:r w:rsidR="0076107A">
        <w:t xml:space="preserve"> </w:t>
      </w:r>
      <w:r w:rsidR="00A24EE0">
        <w:t xml:space="preserve"> </w:t>
      </w:r>
      <w:r w:rsidR="0076107A">
        <w:t xml:space="preserve">On September 23, 2023, the </w:t>
      </w:r>
      <w:r w:rsidR="00A24EE0">
        <w:t xml:space="preserve">National Public Lands Day event at Bird Track Springs had a turnout of 70 people. They did trail work, trash cleanup, monitored the river, First Foods Talk, shared stories, made art and shared a meal. </w:t>
      </w:r>
      <w:r w:rsidR="0094649F">
        <w:t xml:space="preserve"> Kayla mentioned that she has accepted a job with </w:t>
      </w:r>
      <w:r w:rsidR="009E5385">
        <w:t>the United States Fish &amp; Wildlife Service (</w:t>
      </w:r>
      <w:r w:rsidR="0094649F">
        <w:t>USFWS</w:t>
      </w:r>
      <w:r w:rsidR="009E5385">
        <w:t>)</w:t>
      </w:r>
      <w:r w:rsidR="0094649F">
        <w:t xml:space="preserve"> and will start in a couple of weeks.  She has enjoyed working with staff, Board and partners.</w:t>
      </w:r>
    </w:p>
    <w:p w:rsidR="00D62E28" w:rsidRDefault="00D62E28" w:rsidP="00296557">
      <w:pPr>
        <w:pStyle w:val="NoSpacing"/>
        <w:jc w:val="both"/>
      </w:pPr>
    </w:p>
    <w:p w:rsidR="00D62E28" w:rsidRDefault="00D62E28" w:rsidP="00296557">
      <w:pPr>
        <w:pStyle w:val="NoSpacing"/>
        <w:jc w:val="both"/>
      </w:pPr>
      <w:r>
        <w:rPr>
          <w:b/>
        </w:rPr>
        <w:t>Drone and IT Updates – Connar Stone:</w:t>
      </w:r>
      <w:r>
        <w:t xml:space="preserve">  </w:t>
      </w:r>
      <w:r w:rsidR="0076107A">
        <w:t xml:space="preserve">In </w:t>
      </w:r>
      <w:r w:rsidR="008D50E1">
        <w:t>2023</w:t>
      </w:r>
      <w:r w:rsidR="0076107A">
        <w:t xml:space="preserve">, the </w:t>
      </w:r>
      <w:r w:rsidR="008D50E1">
        <w:t xml:space="preserve">Drone Program had </w:t>
      </w:r>
      <w:r w:rsidR="001E3186">
        <w:t>31</w:t>
      </w:r>
      <w:r w:rsidR="008D50E1">
        <w:t xml:space="preserve"> missions, 30</w:t>
      </w:r>
      <w:r w:rsidR="001E3186">
        <w:t xml:space="preserve"> plus </w:t>
      </w:r>
      <w:r w:rsidR="008D50E1">
        <w:t xml:space="preserve">hours of flight time, 176 </w:t>
      </w:r>
      <w:r w:rsidR="005C783A">
        <w:t>Gigabytes (</w:t>
      </w:r>
      <w:r w:rsidR="008D50E1">
        <w:t>GB</w:t>
      </w:r>
      <w:r w:rsidR="005C783A">
        <w:t>)</w:t>
      </w:r>
      <w:r w:rsidR="008D50E1">
        <w:t xml:space="preserve"> </w:t>
      </w:r>
      <w:r w:rsidR="005C783A">
        <w:t xml:space="preserve">of data </w:t>
      </w:r>
      <w:r w:rsidR="008D50E1">
        <w:t xml:space="preserve">collected, </w:t>
      </w:r>
      <w:r w:rsidR="001E3186">
        <w:t xml:space="preserve">flight coordination with </w:t>
      </w:r>
      <w:r w:rsidR="00566A71">
        <w:t>FS</w:t>
      </w:r>
      <w:r w:rsidR="001E3186">
        <w:t xml:space="preserve"> and Blue Mountain Interagency Dispatch Center (</w:t>
      </w:r>
      <w:r w:rsidR="00566A71">
        <w:t>BMIDC</w:t>
      </w:r>
      <w:r w:rsidR="001E3186">
        <w:t>)</w:t>
      </w:r>
      <w:r w:rsidR="00566A71">
        <w:t>.</w:t>
      </w:r>
      <w:r w:rsidR="00B2750E">
        <w:t xml:space="preserve"> </w:t>
      </w:r>
      <w:r w:rsidR="00566A71">
        <w:t xml:space="preserve"> He </w:t>
      </w:r>
      <w:r w:rsidR="001E3186">
        <w:t xml:space="preserve">stated that he </w:t>
      </w:r>
      <w:r w:rsidR="00566A71">
        <w:t xml:space="preserve">updated the </w:t>
      </w:r>
      <w:r w:rsidR="000C6022">
        <w:t xml:space="preserve">project </w:t>
      </w:r>
      <w:r w:rsidR="00566A71">
        <w:t>proposal system</w:t>
      </w:r>
      <w:r w:rsidR="001E3186">
        <w:t xml:space="preserve">. You can submit your project proposals on the website. Updated the </w:t>
      </w:r>
      <w:r w:rsidR="00566A71">
        <w:t>website</w:t>
      </w:r>
      <w:r w:rsidR="001E3186">
        <w:t xml:space="preserve">, Atlas </w:t>
      </w:r>
      <w:r w:rsidR="00566A71">
        <w:t xml:space="preserve">and </w:t>
      </w:r>
      <w:r w:rsidR="001E3186">
        <w:t xml:space="preserve">continually updating the </w:t>
      </w:r>
      <w:r w:rsidR="00566A71">
        <w:t xml:space="preserve">project database. </w:t>
      </w:r>
      <w:r w:rsidR="005C783A">
        <w:t xml:space="preserve"> </w:t>
      </w:r>
      <w:r w:rsidR="00566A71">
        <w:t>FTP</w:t>
      </w:r>
      <w:r w:rsidR="001E3186">
        <w:t xml:space="preserve"> is being used by partners and staff to share data</w:t>
      </w:r>
      <w:r w:rsidR="00566A71">
        <w:t xml:space="preserve">. </w:t>
      </w:r>
      <w:r w:rsidR="008D50E1">
        <w:t xml:space="preserve"> </w:t>
      </w:r>
      <w:r w:rsidR="00566A71">
        <w:t>In 2024</w:t>
      </w:r>
      <w:r w:rsidR="00466947">
        <w:t>,</w:t>
      </w:r>
      <w:r w:rsidR="00566A71">
        <w:t xml:space="preserve"> he will be working on data storage, new data backups and structure, possibly a new phone system for the </w:t>
      </w:r>
      <w:r w:rsidR="005C783A">
        <w:t xml:space="preserve">La Grande </w:t>
      </w:r>
      <w:r w:rsidR="00566A71">
        <w:t xml:space="preserve">office, Phantom 4 </w:t>
      </w:r>
      <w:r w:rsidR="00B2750E">
        <w:t xml:space="preserve">Drone </w:t>
      </w:r>
      <w:r w:rsidR="00566A71">
        <w:t xml:space="preserve">Replacement, </w:t>
      </w:r>
      <w:r w:rsidR="000C6022">
        <w:t xml:space="preserve">will </w:t>
      </w:r>
      <w:r w:rsidR="00566A71">
        <w:t>continue</w:t>
      </w:r>
      <w:r w:rsidR="000C6022">
        <w:t xml:space="preserve"> to perform</w:t>
      </w:r>
      <w:r w:rsidR="00566A71">
        <w:t xml:space="preserve"> updates on the </w:t>
      </w:r>
      <w:r w:rsidR="000C6022">
        <w:t xml:space="preserve">project </w:t>
      </w:r>
      <w:r w:rsidR="00566A71">
        <w:t>proposal system, website/Atlas, project database and continue</w:t>
      </w:r>
      <w:r w:rsidR="000C6022">
        <w:t xml:space="preserve"> to </w:t>
      </w:r>
      <w:r w:rsidR="00566A71">
        <w:t>support staff, network and systems. Current a</w:t>
      </w:r>
      <w:r w:rsidR="005D712E">
        <w:t>erial imagery capabilities</w:t>
      </w:r>
      <w:r w:rsidR="00566A71">
        <w:t xml:space="preserve"> are</w:t>
      </w:r>
      <w:r w:rsidR="00560684">
        <w:t xml:space="preserve"> </w:t>
      </w:r>
      <w:r w:rsidR="00566A71">
        <w:t>c</w:t>
      </w:r>
      <w:r w:rsidR="00560684">
        <w:t>alibrated NDV</w:t>
      </w:r>
      <w:r w:rsidR="001E3186">
        <w:t>I</w:t>
      </w:r>
      <w:r w:rsidR="00560684">
        <w:t>, orthom</w:t>
      </w:r>
      <w:r w:rsidR="00566A71">
        <w:t>os</w:t>
      </w:r>
      <w:r w:rsidR="00560684">
        <w:t>ai</w:t>
      </w:r>
      <w:r w:rsidR="00566A71">
        <w:t>c</w:t>
      </w:r>
      <w:r w:rsidR="00560684">
        <w:t>s, DSM/DEM, photos</w:t>
      </w:r>
      <w:r w:rsidR="009E5385">
        <w:t xml:space="preserve"> </w:t>
      </w:r>
      <w:r w:rsidR="00566A71">
        <w:t xml:space="preserve">and </w:t>
      </w:r>
      <w:r w:rsidR="00560684">
        <w:t xml:space="preserve">videos. </w:t>
      </w:r>
      <w:r w:rsidR="00566A71">
        <w:t xml:space="preserve">Potential capabilities moving forward is the </w:t>
      </w:r>
      <w:r w:rsidR="001E3186">
        <w:t>post-processing kinematic (</w:t>
      </w:r>
      <w:r w:rsidR="00566A71">
        <w:t>PPK</w:t>
      </w:r>
      <w:r w:rsidR="001E3186">
        <w:t>)</w:t>
      </w:r>
      <w:r w:rsidR="00566A71">
        <w:t xml:space="preserve"> </w:t>
      </w:r>
      <w:r w:rsidR="001E3186">
        <w:t xml:space="preserve">which will </w:t>
      </w:r>
      <w:r w:rsidR="00566A71">
        <w:t>increase acc</w:t>
      </w:r>
      <w:r w:rsidR="00560684">
        <w:t>uracy</w:t>
      </w:r>
      <w:r w:rsidR="00833354">
        <w:t>,</w:t>
      </w:r>
      <w:r w:rsidR="00566A71">
        <w:t xml:space="preserve"> </w:t>
      </w:r>
      <w:r w:rsidR="00560684">
        <w:t xml:space="preserve">possibly will add in 2024.  </w:t>
      </w:r>
      <w:r w:rsidR="00566A71">
        <w:t xml:space="preserve">He </w:t>
      </w:r>
      <w:r w:rsidR="001E3186">
        <w:t xml:space="preserve">shared </w:t>
      </w:r>
      <w:r w:rsidR="00566A71">
        <w:t xml:space="preserve">the </w:t>
      </w:r>
      <w:r w:rsidR="00466947">
        <w:t>PPK m</w:t>
      </w:r>
      <w:r w:rsidR="00560684">
        <w:t>ethod</w:t>
      </w:r>
      <w:r w:rsidR="00466947">
        <w:t xml:space="preserve"> and the pros and cons</w:t>
      </w:r>
      <w:r w:rsidR="00560684">
        <w:t>.</w:t>
      </w:r>
      <w:r w:rsidR="001E3186">
        <w:t xml:space="preserve">  Pros are: GCP not required for rectification, accuracy, scalability and the cost is less.  Cons are: work flow not standardized and has some limitations. </w:t>
      </w:r>
    </w:p>
    <w:p w:rsidR="00560684" w:rsidRDefault="00560684" w:rsidP="00296557">
      <w:pPr>
        <w:pStyle w:val="NoSpacing"/>
        <w:jc w:val="both"/>
      </w:pPr>
    </w:p>
    <w:p w:rsidR="00560684" w:rsidRDefault="00560684" w:rsidP="00296557">
      <w:pPr>
        <w:pStyle w:val="NoSpacing"/>
        <w:jc w:val="both"/>
      </w:pPr>
      <w:r>
        <w:rPr>
          <w:b/>
        </w:rPr>
        <w:t xml:space="preserve">2024 GRMW Program Goals and Board Discussion – Jesse Steele:  </w:t>
      </w:r>
      <w:r>
        <w:t xml:space="preserve">Jesse </w:t>
      </w:r>
      <w:r w:rsidR="00713DA5">
        <w:t xml:space="preserve">indicated </w:t>
      </w:r>
      <w:r w:rsidR="00AC4DBF">
        <w:t xml:space="preserve">while </w:t>
      </w:r>
      <w:r>
        <w:t xml:space="preserve">Kayla </w:t>
      </w:r>
      <w:r w:rsidR="00AC4DBF">
        <w:t>was</w:t>
      </w:r>
      <w:r w:rsidR="00713DA5">
        <w:t xml:space="preserve"> working for GRMW</w:t>
      </w:r>
      <w:r w:rsidR="00EC64C2">
        <w:t>,</w:t>
      </w:r>
      <w:r w:rsidR="00713DA5">
        <w:t xml:space="preserve"> she </w:t>
      </w:r>
      <w:r>
        <w:t>built relationships and fostered those relationships.</w:t>
      </w:r>
      <w:r w:rsidR="00EC64C2">
        <w:t xml:space="preserve">  </w:t>
      </w:r>
      <w:r w:rsidR="006B2B4C">
        <w:t xml:space="preserve">She worked well with the partners and landowners. </w:t>
      </w:r>
      <w:r w:rsidR="00BB441F">
        <w:t>She d</w:t>
      </w:r>
      <w:r w:rsidR="006B2B4C">
        <w:t>id a great job along with Carrie Caselton Lowe on the Community Science Program.</w:t>
      </w:r>
      <w:r>
        <w:t xml:space="preserve">    </w:t>
      </w:r>
    </w:p>
    <w:p w:rsidR="00560684" w:rsidRDefault="00560684" w:rsidP="00296557">
      <w:pPr>
        <w:pStyle w:val="NoSpacing"/>
        <w:jc w:val="both"/>
      </w:pPr>
    </w:p>
    <w:p w:rsidR="00866DB4" w:rsidRDefault="006B2B4C" w:rsidP="00296557">
      <w:pPr>
        <w:pStyle w:val="NoSpacing"/>
        <w:jc w:val="both"/>
      </w:pPr>
      <w:r>
        <w:t>Jesse</w:t>
      </w:r>
      <w:r w:rsidR="00AD3C7E">
        <w:t xml:space="preserve"> showed graphs on the following items: </w:t>
      </w:r>
      <w:r w:rsidR="00560684">
        <w:t xml:space="preserve"> </w:t>
      </w:r>
      <w:r w:rsidR="00B01887">
        <w:t>BPA Funding by Fiscal Year</w:t>
      </w:r>
      <w:r>
        <w:t xml:space="preserve"> (October 1 – September 30)</w:t>
      </w:r>
      <w:r w:rsidR="00B01887">
        <w:t>, Funding Awards by Partners</w:t>
      </w:r>
      <w:r w:rsidR="001F29A7">
        <w:t>,</w:t>
      </w:r>
      <w:r w:rsidR="00B01887">
        <w:t xml:space="preserve"> </w:t>
      </w:r>
      <w:r>
        <w:t xml:space="preserve">and </w:t>
      </w:r>
      <w:r w:rsidR="00B01887">
        <w:t>Funding Award</w:t>
      </w:r>
      <w:r w:rsidR="001F29A7">
        <w:t>s</w:t>
      </w:r>
      <w:r w:rsidR="00B01887">
        <w:t xml:space="preserve"> by County</w:t>
      </w:r>
      <w:r>
        <w:t xml:space="preserve">. </w:t>
      </w:r>
      <w:r w:rsidR="00B01887">
        <w:t xml:space="preserve"> </w:t>
      </w:r>
      <w:r w:rsidR="00D25B31">
        <w:t xml:space="preserve"> </w:t>
      </w:r>
      <w:r w:rsidR="00560684">
        <w:t>BPA funding by fiscal year is $4 million max.</w:t>
      </w:r>
      <w:r>
        <w:t xml:space="preserve">  The projected spending for 2024 for </w:t>
      </w:r>
      <w:r w:rsidR="00560684">
        <w:t xml:space="preserve">GRMW </w:t>
      </w:r>
      <w:r w:rsidR="00D25B31">
        <w:t xml:space="preserve">will </w:t>
      </w:r>
      <w:r>
        <w:t>be</w:t>
      </w:r>
      <w:r w:rsidR="00560684">
        <w:t xml:space="preserve"> </w:t>
      </w:r>
      <w:r>
        <w:t>$</w:t>
      </w:r>
      <w:r w:rsidR="00560684">
        <w:t>3.97 million.</w:t>
      </w:r>
      <w:r>
        <w:t xml:space="preserve"> </w:t>
      </w:r>
      <w:r w:rsidR="00D25B31">
        <w:t>The funding will cover design/assessment; implementation, and administration.</w:t>
      </w:r>
      <w:r w:rsidR="001F29A7">
        <w:t xml:space="preserve"> </w:t>
      </w:r>
      <w:r w:rsidR="00D25B31">
        <w:t xml:space="preserve"> </w:t>
      </w:r>
      <w:r>
        <w:t xml:space="preserve">The majority of the funding goes to implementation.  </w:t>
      </w:r>
      <w:r w:rsidR="00560684">
        <w:t xml:space="preserve">BPA funding by partners: USWCD, FS, ODFW, </w:t>
      </w:r>
      <w:r w:rsidR="00AD3C7E">
        <w:t>CTUIR, NPT</w:t>
      </w:r>
      <w:r w:rsidR="00B01887">
        <w:t>, TU, and Others</w:t>
      </w:r>
      <w:r>
        <w:t xml:space="preserve">.  In 2023, funding was $4,500,000.  The funding varies each year for the partners, depends on how many project they have.  Every partner does receive funds every year.  </w:t>
      </w:r>
      <w:r w:rsidR="00AD3C7E">
        <w:t xml:space="preserve"> BPA funding by County</w:t>
      </w:r>
      <w:r w:rsidR="00D25B31">
        <w:t xml:space="preserve"> (Union &amp; Wallowa)</w:t>
      </w:r>
      <w:r>
        <w:t xml:space="preserve">.  In 2023 funding was $3,600,000.  Union County had around $3 million in projects on the ground. </w:t>
      </w:r>
      <w:r w:rsidR="00AD3C7E">
        <w:t xml:space="preserve"> The 2024 projected spending</w:t>
      </w:r>
      <w:r w:rsidR="002F7B05">
        <w:t xml:space="preserve"> will go towards technical assessments, gauging stations, Willow Creek Royes Diversion, Buffalo Flats Little Creek Restoration, Lower Lostine River T</w:t>
      </w:r>
      <w:r w:rsidR="00833354">
        <w:t xml:space="preserve">echnical </w:t>
      </w:r>
      <w:r w:rsidR="002F7B05">
        <w:t>A</w:t>
      </w:r>
      <w:r w:rsidR="00833354">
        <w:t>ssistance (TA)</w:t>
      </w:r>
      <w:r w:rsidR="002F7B05">
        <w:t>, Chesnimnus TA Phase II, McCoy Meadows Restoration, Look</w:t>
      </w:r>
      <w:r w:rsidR="00EC64C2">
        <w:t>i</w:t>
      </w:r>
      <w:r w:rsidR="002F7B05">
        <w:t>ngglass Conservation Property Bridge, Lookingglass Conservation Property, CC42 Adult Collection Facility Passage, UGR Gravel Augmentation, High Prio</w:t>
      </w:r>
      <w:r w:rsidR="00EC64C2">
        <w:t>r</w:t>
      </w:r>
      <w:r w:rsidR="002F7B05">
        <w:t xml:space="preserve">ity Culverts, UGR River Complex Road 5125/38 Relocation, UGR Vey Meadows Restoration, Little Fly Creek Culvert and Floodplain Restoration and Dark Canyon &amp; Little Dark Canyon </w:t>
      </w:r>
      <w:r w:rsidR="0082180F">
        <w:t>Large Woody Debris (</w:t>
      </w:r>
      <w:r w:rsidR="002F7B05">
        <w:t>LWD</w:t>
      </w:r>
      <w:r w:rsidR="0082180F">
        <w:t>)</w:t>
      </w:r>
      <w:r w:rsidR="001F29A7">
        <w:t xml:space="preserve">.  </w:t>
      </w:r>
      <w:r w:rsidR="00AD3C7E">
        <w:t xml:space="preserve">The Board will review the UGR Complex Project proposal at the November </w:t>
      </w:r>
      <w:r w:rsidR="00921DE7">
        <w:t>28</w:t>
      </w:r>
      <w:r w:rsidR="00921DE7" w:rsidRPr="00921DE7">
        <w:rPr>
          <w:vertAlign w:val="superscript"/>
        </w:rPr>
        <w:t>th</w:t>
      </w:r>
      <w:r w:rsidR="00921DE7">
        <w:t xml:space="preserve"> </w:t>
      </w:r>
      <w:r w:rsidR="00AD3C7E">
        <w:t xml:space="preserve">Board Meeting.  They are predicting a lot of projects in the </w:t>
      </w:r>
      <w:r w:rsidR="0082180F">
        <w:t>S</w:t>
      </w:r>
      <w:r w:rsidR="00AD3C7E">
        <w:t xml:space="preserve">pring.  </w:t>
      </w:r>
      <w:r w:rsidR="002F7B05">
        <w:t xml:space="preserve">Jesse </w:t>
      </w:r>
      <w:r w:rsidR="00AD3C7E">
        <w:t xml:space="preserve">gave a presentation </w:t>
      </w:r>
      <w:r w:rsidR="00921DE7">
        <w:t xml:space="preserve">on our program </w:t>
      </w:r>
      <w:r w:rsidR="00AD3C7E">
        <w:t xml:space="preserve">to the </w:t>
      </w:r>
      <w:r w:rsidR="002F7B05">
        <w:t>Northwest Power and Conservation Council (</w:t>
      </w:r>
      <w:r w:rsidR="00AD3C7E">
        <w:t>NP</w:t>
      </w:r>
      <w:r w:rsidR="00D96D00">
        <w:t>C</w:t>
      </w:r>
      <w:r w:rsidR="00AD3C7E">
        <w:t>C</w:t>
      </w:r>
      <w:r w:rsidR="002F7B05">
        <w:t>)</w:t>
      </w:r>
      <w:r w:rsidR="00D96D00">
        <w:t xml:space="preserve"> in August. </w:t>
      </w:r>
      <w:r w:rsidR="00921DE7">
        <w:t xml:space="preserve"> </w:t>
      </w:r>
      <w:r w:rsidR="0082180F">
        <w:t>The Council is r</w:t>
      </w:r>
      <w:r w:rsidR="005E661F">
        <w:t>equired to give a</w:t>
      </w:r>
      <w:r w:rsidR="002F7B05">
        <w:t xml:space="preserve"> presentation to NPCC every two years. </w:t>
      </w:r>
      <w:r w:rsidR="00D96D00">
        <w:t xml:space="preserve">The next review will be in 2025.  </w:t>
      </w:r>
      <w:r w:rsidR="005E661F">
        <w:t>Currently have an OWEB grant to update the Catherine Creek Atlas and the UGR River Atlas.  May need to hire a facilitator</w:t>
      </w:r>
      <w:r w:rsidR="001F29A7">
        <w:t xml:space="preserve"> to do work on the atlases</w:t>
      </w:r>
      <w:r w:rsidR="005E661F">
        <w:t xml:space="preserve">.  Invited the Board to provide </w:t>
      </w:r>
      <w:r w:rsidR="00D96D00">
        <w:t>input</w:t>
      </w:r>
      <w:r w:rsidR="005E661F">
        <w:t xml:space="preserve"> </w:t>
      </w:r>
      <w:r w:rsidR="00921DE7">
        <w:t>on where we need to focus our restoration efforts over the next 5 to 10 years</w:t>
      </w:r>
      <w:r w:rsidR="00D96D00">
        <w:t xml:space="preserve">. </w:t>
      </w:r>
      <w:r w:rsidR="00921DE7">
        <w:t xml:space="preserve"> </w:t>
      </w:r>
      <w:r w:rsidR="00D96D00">
        <w:t>The State of the Science</w:t>
      </w:r>
      <w:r w:rsidR="00866DB4">
        <w:t xml:space="preserve"> (SOS)</w:t>
      </w:r>
      <w:r w:rsidR="00D96D00">
        <w:t xml:space="preserve"> meeting will be held on November 16</w:t>
      </w:r>
      <w:r w:rsidR="00D96D00" w:rsidRPr="00D96D00">
        <w:rPr>
          <w:vertAlign w:val="superscript"/>
        </w:rPr>
        <w:t>th</w:t>
      </w:r>
      <w:r w:rsidR="00D96D00">
        <w:t xml:space="preserve"> at EOU.</w:t>
      </w:r>
      <w:r w:rsidR="00866DB4">
        <w:t xml:space="preserve">  Jesse shared the </w:t>
      </w:r>
      <w:r w:rsidR="00144CB0">
        <w:t xml:space="preserve">list of </w:t>
      </w:r>
      <w:r w:rsidR="005E661F">
        <w:t xml:space="preserve">presenters and their presentations </w:t>
      </w:r>
      <w:r w:rsidR="00866DB4">
        <w:t>and invited the Board to attend.</w:t>
      </w:r>
    </w:p>
    <w:p w:rsidR="00866DB4" w:rsidRDefault="00866DB4" w:rsidP="00296557">
      <w:pPr>
        <w:pStyle w:val="NoSpacing"/>
        <w:jc w:val="both"/>
      </w:pPr>
    </w:p>
    <w:p w:rsidR="005A3AA0" w:rsidRDefault="00866DB4" w:rsidP="00296557">
      <w:pPr>
        <w:pStyle w:val="NoSpacing"/>
        <w:jc w:val="both"/>
      </w:pPr>
      <w:r>
        <w:rPr>
          <w:b/>
        </w:rPr>
        <w:t xml:space="preserve">ODFW Fish Passage – Jeff Yanke: </w:t>
      </w:r>
      <w:r w:rsidR="00D96D00">
        <w:t xml:space="preserve"> </w:t>
      </w:r>
      <w:r>
        <w:t xml:space="preserve">Jeff provided a handout on the State of Oregon Fish Passage Approvals for Instream Habitat Restoration Actions. </w:t>
      </w:r>
      <w:r w:rsidR="00144CB0">
        <w:t>The Oregon Fish Passage Policy</w:t>
      </w:r>
      <w:r w:rsidR="001F29A7">
        <w:t xml:space="preserve"> states</w:t>
      </w:r>
      <w:r w:rsidR="00EA05B5">
        <w:t xml:space="preserve"> “</w:t>
      </w:r>
      <w:r w:rsidR="00144CB0">
        <w:t>The state’s fish passage law (ORS 509.585) administered by Oregon Department of Fish and Wildlife (ODFW) requires owners-operators of artificial obstructions which include channel-spanning habitat restoration struc</w:t>
      </w:r>
      <w:r w:rsidR="00624F69">
        <w:t>t</w:t>
      </w:r>
      <w:r w:rsidR="00144CB0">
        <w:t>u</w:t>
      </w:r>
      <w:r w:rsidR="00624F69">
        <w:t>r</w:t>
      </w:r>
      <w:r w:rsidR="00144CB0">
        <w:t>es, to notify and submit project design details for fish passage review and approval. This document clarifies when ODFW’s fish passage approval is required for instream habitat restoration actions, including but are not limited to Beaver Dam Analogues (BDA), Vertical Post Structures</w:t>
      </w:r>
      <w:r w:rsidR="00624F69">
        <w:t xml:space="preserve"> (VPS), Post-Assisted Log Structures (PALS), and Artificial Beaver Dams (ABDs) and describes the ODFW fish passage review and approval procedures.  These procedures may depend on the type, scope and location of projects. Unless otherwise specifically identified in this document, all other instream channel-spanning habitat restoration structures shall require coordination with ODFW. Individual project plan application submittal for ODFW review and approval may be required.</w:t>
      </w:r>
      <w:r w:rsidR="00EA05B5">
        <w:t>”</w:t>
      </w:r>
      <w:r w:rsidR="00624F69">
        <w:t xml:space="preserve">  He went over what instream habitat restoration actions </w:t>
      </w:r>
      <w:r w:rsidR="00EA05B5">
        <w:t xml:space="preserve">were </w:t>
      </w:r>
      <w:r w:rsidR="00624F69">
        <w:t xml:space="preserve">required and what was not required for fish passage approval. </w:t>
      </w:r>
      <w:r w:rsidR="00301A83">
        <w:t xml:space="preserve"> </w:t>
      </w:r>
      <w:r w:rsidR="00EC64C2">
        <w:t xml:space="preserve">He stated that the </w:t>
      </w:r>
      <w:r w:rsidR="00301A83">
        <w:t xml:space="preserve">project </w:t>
      </w:r>
      <w:r w:rsidR="00EC64C2">
        <w:t>sponsor</w:t>
      </w:r>
      <w:r w:rsidR="00301A83">
        <w:t xml:space="preserve"> is required to get a separate fish passage approval from ODFW pertaining to an instream habitat restoration structure project.  In addition, the project sponsor is</w:t>
      </w:r>
      <w:r w:rsidR="00EC64C2">
        <w:t xml:space="preserve"> responsible f</w:t>
      </w:r>
      <w:r w:rsidR="00301A83">
        <w:t xml:space="preserve">or maintaining that for fish passage.  That does include the regular maintenance and monitoring to insure it has fish passage.  </w:t>
      </w:r>
      <w:r>
        <w:t>Next week</w:t>
      </w:r>
      <w:r w:rsidR="00301A83">
        <w:t>,</w:t>
      </w:r>
      <w:r>
        <w:t xml:space="preserve"> partners (GRMW, CTUIR, NPT, FS, ODFW</w:t>
      </w:r>
      <w:r w:rsidR="00301A83">
        <w:t xml:space="preserve"> and others</w:t>
      </w:r>
      <w:r>
        <w:t xml:space="preserve">) will </w:t>
      </w:r>
      <w:r w:rsidR="00301A83">
        <w:t xml:space="preserve">have </w:t>
      </w:r>
      <w:r>
        <w:t xml:space="preserve">a </w:t>
      </w:r>
      <w:r w:rsidR="00301A83">
        <w:t xml:space="preserve">two-day </w:t>
      </w:r>
      <w:r>
        <w:t xml:space="preserve">meeting </w:t>
      </w:r>
      <w:r w:rsidR="00301A83">
        <w:t xml:space="preserve">sponsored by </w:t>
      </w:r>
      <w:r w:rsidR="009273AD">
        <w:t xml:space="preserve">the </w:t>
      </w:r>
      <w:r>
        <w:t>Lower Snake Compensation</w:t>
      </w:r>
      <w:r w:rsidR="00D96D00">
        <w:t xml:space="preserve"> </w:t>
      </w:r>
      <w:r w:rsidR="00301A83">
        <w:t>Plan</w:t>
      </w:r>
      <w:r w:rsidR="009273AD">
        <w:t xml:space="preserve">.  </w:t>
      </w:r>
      <w:r w:rsidR="00301A83">
        <w:t>The Lower Snake Compensation Plan is a Federal program that funds all the anadromous salmon and steelhead hatcheries in the Snake River Basin.  The purpose of the program is to mi</w:t>
      </w:r>
      <w:r w:rsidR="009273AD">
        <w:t xml:space="preserve">tigate </w:t>
      </w:r>
      <w:r w:rsidR="00301A83">
        <w:t xml:space="preserve">for lost harvest due to the Lower Snake Dams. </w:t>
      </w:r>
      <w:r w:rsidR="009273AD">
        <w:t xml:space="preserve"> </w:t>
      </w:r>
      <w:r w:rsidR="00301A83">
        <w:t>There are some structures associated with the Woodlee project in the Upper Grande Ronde</w:t>
      </w:r>
      <w:r w:rsidR="00C95EC6">
        <w:t xml:space="preserve"> (UGR) that have shown to be complete fish passage barriers.  They have not seen Spring Chinook spawn above the structures over the last few years.  That is half of the available spawning habitat in the UGR population that they don’t have access too.  Mac Barr, ODFW, will be presenting on the fish passage guidelines for instream habitat restoration at the State of the Science meeting.  </w:t>
      </w:r>
      <w:r w:rsidR="00301A83">
        <w:t xml:space="preserve">They spoke on </w:t>
      </w:r>
      <w:r w:rsidR="00C95EC6">
        <w:t>a</w:t>
      </w:r>
      <w:r w:rsidR="00301A83">
        <w:t xml:space="preserve"> 2019 project where the project was built according to specs but the beavers came in and caused the project to be a fish passage barrier</w:t>
      </w:r>
      <w:r w:rsidR="00C95EC6">
        <w:t xml:space="preserve">.  </w:t>
      </w:r>
      <w:r w:rsidR="00C95EC6">
        <w:t>Jeff invited folks to participate in the process.  If you have any questions, contact Jeff.</w:t>
      </w:r>
    </w:p>
    <w:p w:rsidR="00833354" w:rsidRDefault="00833354" w:rsidP="00296557">
      <w:pPr>
        <w:pStyle w:val="NoSpacing"/>
        <w:jc w:val="both"/>
      </w:pPr>
    </w:p>
    <w:p w:rsidR="006B5B7E" w:rsidRDefault="00833354" w:rsidP="0082180F">
      <w:pPr>
        <w:pStyle w:val="NoSpacing"/>
        <w:jc w:val="both"/>
      </w:pPr>
      <w:r>
        <w:t>Mary Estes expressed Staff’s appreciation for all the Board</w:t>
      </w:r>
      <w:r w:rsidR="00921DE7">
        <w:t xml:space="preserve"> Members and all their work on the Board</w:t>
      </w:r>
      <w:r>
        <w:t xml:space="preserve">.  Staff presented them with </w:t>
      </w:r>
      <w:r w:rsidR="00921DE7">
        <w:t xml:space="preserve">gift </w:t>
      </w:r>
      <w:r>
        <w:t>boxes.</w:t>
      </w:r>
      <w:r w:rsidR="00C95EC6">
        <w:t xml:space="preserve">  </w:t>
      </w:r>
      <w:r w:rsidR="005A3AA0">
        <w:t xml:space="preserve">The next meeting will be on November 28, 2023, in Wallowa at the </w:t>
      </w:r>
      <w:r w:rsidR="00307B95">
        <w:t xml:space="preserve">Wallowa </w:t>
      </w:r>
      <w:r w:rsidR="005A3AA0">
        <w:t xml:space="preserve">Senior (Community) Center at 5:00 p.m.  </w:t>
      </w:r>
      <w:r w:rsidR="005A3AA0">
        <w:rPr>
          <w:rFonts w:ascii="Times New Roman" w:hAnsi="Times New Roman" w:cs="Times New Roman"/>
          <w:sz w:val="24"/>
          <w:szCs w:val="24"/>
        </w:rPr>
        <w:t xml:space="preserve">If you have any questions or comments, please call (541) 663-0570 or write GRMW, 1114 J Avenue, La Grande, OR 97850. To reach us electronically, visit </w:t>
      </w:r>
      <w:hyperlink r:id="rId7" w:history="1">
        <w:r w:rsidR="005A3AA0" w:rsidRPr="00B82C12">
          <w:rPr>
            <w:rStyle w:val="Hyperlink"/>
            <w:rFonts w:ascii="Times New Roman" w:hAnsi="Times New Roman" w:cs="Times New Roman"/>
            <w:sz w:val="24"/>
            <w:szCs w:val="24"/>
          </w:rPr>
          <w:t>www.grmw.org</w:t>
        </w:r>
      </w:hyperlink>
      <w:r w:rsidR="005A3AA0">
        <w:rPr>
          <w:rFonts w:ascii="Times New Roman" w:hAnsi="Times New Roman" w:cs="Times New Roman"/>
          <w:sz w:val="24"/>
          <w:szCs w:val="24"/>
        </w:rPr>
        <w:t xml:space="preserve">.  The mission of the Board of Directors’ of the Grande Ronde Model Watershed is “to develop and oversee the implementation, maintenance and monitoring of coordinated resource management that will enhance the natural resources of the Grande Ronde River Basin.” </w:t>
      </w:r>
      <w:r w:rsidR="005A3AA0">
        <w:t>Meeting adjourned at 2:45 p.m.</w:t>
      </w:r>
      <w:bookmarkStart w:id="0" w:name="_GoBack"/>
      <w:bookmarkEnd w:id="0"/>
    </w:p>
    <w:sectPr w:rsidR="006B5B7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9EA" w:rsidRDefault="00BE49EA" w:rsidP="005A3AA0">
      <w:pPr>
        <w:spacing w:after="0" w:line="240" w:lineRule="auto"/>
      </w:pPr>
      <w:r>
        <w:separator/>
      </w:r>
    </w:p>
  </w:endnote>
  <w:endnote w:type="continuationSeparator" w:id="0">
    <w:p w:rsidR="00BE49EA" w:rsidRDefault="00BE49EA" w:rsidP="005A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706731"/>
      <w:docPartObj>
        <w:docPartGallery w:val="Page Numbers (Bottom of Page)"/>
        <w:docPartUnique/>
      </w:docPartObj>
    </w:sdtPr>
    <w:sdtEndPr>
      <w:rPr>
        <w:noProof/>
      </w:rPr>
    </w:sdtEndPr>
    <w:sdtContent>
      <w:p w:rsidR="00BE49EA" w:rsidRDefault="00BE49EA">
        <w:pPr>
          <w:pStyle w:val="Footer"/>
          <w:jc w:val="center"/>
        </w:pPr>
        <w:r>
          <w:fldChar w:fldCharType="begin"/>
        </w:r>
        <w:r>
          <w:instrText xml:space="preserve"> PAGE   \* MERGEFORMAT </w:instrText>
        </w:r>
        <w:r>
          <w:fldChar w:fldCharType="separate"/>
        </w:r>
        <w:r w:rsidR="0082180F">
          <w:rPr>
            <w:noProof/>
          </w:rPr>
          <w:t>5</w:t>
        </w:r>
        <w:r>
          <w:rPr>
            <w:noProof/>
          </w:rPr>
          <w:fldChar w:fldCharType="end"/>
        </w:r>
      </w:p>
    </w:sdtContent>
  </w:sdt>
  <w:p w:rsidR="00BE49EA" w:rsidRDefault="00BE49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9EA" w:rsidRDefault="00BE49EA" w:rsidP="005A3AA0">
      <w:pPr>
        <w:spacing w:after="0" w:line="240" w:lineRule="auto"/>
      </w:pPr>
      <w:r>
        <w:separator/>
      </w:r>
    </w:p>
  </w:footnote>
  <w:footnote w:type="continuationSeparator" w:id="0">
    <w:p w:rsidR="00BE49EA" w:rsidRDefault="00BE49EA" w:rsidP="005A3A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B7E"/>
    <w:rsid w:val="00033626"/>
    <w:rsid w:val="000C6022"/>
    <w:rsid w:val="00120B1B"/>
    <w:rsid w:val="00130273"/>
    <w:rsid w:val="00144CB0"/>
    <w:rsid w:val="001566F7"/>
    <w:rsid w:val="00163621"/>
    <w:rsid w:val="001B74CC"/>
    <w:rsid w:val="001E03F1"/>
    <w:rsid w:val="001E3186"/>
    <w:rsid w:val="001F29A7"/>
    <w:rsid w:val="00255C03"/>
    <w:rsid w:val="00270E2A"/>
    <w:rsid w:val="00277529"/>
    <w:rsid w:val="00296557"/>
    <w:rsid w:val="002E0B01"/>
    <w:rsid w:val="002F7B05"/>
    <w:rsid w:val="00301A83"/>
    <w:rsid w:val="00307B95"/>
    <w:rsid w:val="00310494"/>
    <w:rsid w:val="00332B4D"/>
    <w:rsid w:val="00336566"/>
    <w:rsid w:val="00371BED"/>
    <w:rsid w:val="003B4757"/>
    <w:rsid w:val="003D3FB5"/>
    <w:rsid w:val="003D54B8"/>
    <w:rsid w:val="003F3716"/>
    <w:rsid w:val="004477C6"/>
    <w:rsid w:val="00466947"/>
    <w:rsid w:val="0047087A"/>
    <w:rsid w:val="00476CD1"/>
    <w:rsid w:val="0048283A"/>
    <w:rsid w:val="004A2E0A"/>
    <w:rsid w:val="004C2550"/>
    <w:rsid w:val="004C2736"/>
    <w:rsid w:val="004E33AB"/>
    <w:rsid w:val="00560684"/>
    <w:rsid w:val="00566A71"/>
    <w:rsid w:val="00574657"/>
    <w:rsid w:val="00577367"/>
    <w:rsid w:val="00594877"/>
    <w:rsid w:val="005A3AA0"/>
    <w:rsid w:val="005A49D5"/>
    <w:rsid w:val="005C783A"/>
    <w:rsid w:val="005D712E"/>
    <w:rsid w:val="005E661F"/>
    <w:rsid w:val="00624F69"/>
    <w:rsid w:val="00675713"/>
    <w:rsid w:val="00677C65"/>
    <w:rsid w:val="006B2B4C"/>
    <w:rsid w:val="006B5B7E"/>
    <w:rsid w:val="006D02F6"/>
    <w:rsid w:val="00713DA5"/>
    <w:rsid w:val="00733804"/>
    <w:rsid w:val="0076107A"/>
    <w:rsid w:val="0076606C"/>
    <w:rsid w:val="007908B0"/>
    <w:rsid w:val="0082180F"/>
    <w:rsid w:val="00833354"/>
    <w:rsid w:val="00837DBC"/>
    <w:rsid w:val="00866DB4"/>
    <w:rsid w:val="008D50E1"/>
    <w:rsid w:val="008F08F4"/>
    <w:rsid w:val="008F25BB"/>
    <w:rsid w:val="00921DE7"/>
    <w:rsid w:val="009273AD"/>
    <w:rsid w:val="0094649F"/>
    <w:rsid w:val="00991C39"/>
    <w:rsid w:val="009B1C1E"/>
    <w:rsid w:val="009C5608"/>
    <w:rsid w:val="009E5385"/>
    <w:rsid w:val="00A24EE0"/>
    <w:rsid w:val="00A25F8F"/>
    <w:rsid w:val="00A35E51"/>
    <w:rsid w:val="00A61539"/>
    <w:rsid w:val="00A7309C"/>
    <w:rsid w:val="00AC3DFB"/>
    <w:rsid w:val="00AC49D5"/>
    <w:rsid w:val="00AC4DBF"/>
    <w:rsid w:val="00AD3C7E"/>
    <w:rsid w:val="00B01887"/>
    <w:rsid w:val="00B26B11"/>
    <w:rsid w:val="00B2750E"/>
    <w:rsid w:val="00B76D2C"/>
    <w:rsid w:val="00BA646F"/>
    <w:rsid w:val="00BB441F"/>
    <w:rsid w:val="00BE49EA"/>
    <w:rsid w:val="00C055C7"/>
    <w:rsid w:val="00C10458"/>
    <w:rsid w:val="00C31BF7"/>
    <w:rsid w:val="00C355F7"/>
    <w:rsid w:val="00C46536"/>
    <w:rsid w:val="00C55D69"/>
    <w:rsid w:val="00C95EC6"/>
    <w:rsid w:val="00D116E0"/>
    <w:rsid w:val="00D25B31"/>
    <w:rsid w:val="00D62E28"/>
    <w:rsid w:val="00D95155"/>
    <w:rsid w:val="00D96D00"/>
    <w:rsid w:val="00E10B4E"/>
    <w:rsid w:val="00E24C22"/>
    <w:rsid w:val="00E44316"/>
    <w:rsid w:val="00EA05B5"/>
    <w:rsid w:val="00EC64C2"/>
    <w:rsid w:val="00F127E5"/>
    <w:rsid w:val="00F34BC1"/>
    <w:rsid w:val="00FB5CBC"/>
    <w:rsid w:val="00FC3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3F00"/>
  <w15:chartTrackingRefBased/>
  <w15:docId w15:val="{5D93742A-CDFD-4DF9-A3F5-46A76D4B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5B7E"/>
    <w:pPr>
      <w:spacing w:after="0" w:line="240" w:lineRule="auto"/>
    </w:pPr>
  </w:style>
  <w:style w:type="character" w:styleId="Hyperlink">
    <w:name w:val="Hyperlink"/>
    <w:basedOn w:val="DefaultParagraphFont"/>
    <w:uiPriority w:val="99"/>
    <w:unhideWhenUsed/>
    <w:rsid w:val="004A2E0A"/>
    <w:rPr>
      <w:color w:val="0563C1" w:themeColor="hyperlink"/>
      <w:u w:val="single"/>
    </w:rPr>
  </w:style>
  <w:style w:type="paragraph" w:styleId="Header">
    <w:name w:val="header"/>
    <w:basedOn w:val="Normal"/>
    <w:link w:val="HeaderChar"/>
    <w:uiPriority w:val="99"/>
    <w:unhideWhenUsed/>
    <w:rsid w:val="005A3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AA0"/>
  </w:style>
  <w:style w:type="paragraph" w:styleId="Footer">
    <w:name w:val="footer"/>
    <w:basedOn w:val="Normal"/>
    <w:link w:val="FooterChar"/>
    <w:uiPriority w:val="99"/>
    <w:unhideWhenUsed/>
    <w:rsid w:val="005A3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AA0"/>
  </w:style>
  <w:style w:type="paragraph" w:styleId="BalloonText">
    <w:name w:val="Balloon Text"/>
    <w:basedOn w:val="Normal"/>
    <w:link w:val="BalloonTextChar"/>
    <w:uiPriority w:val="99"/>
    <w:semiHidden/>
    <w:unhideWhenUsed/>
    <w:rsid w:val="00E24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C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rmw.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oregonbeaver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2565</TotalTime>
  <Pages>5</Pages>
  <Words>3277</Words>
  <Characters>18684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13</cp:revision>
  <cp:lastPrinted>2023-12-04T22:46:00Z</cp:lastPrinted>
  <dcterms:created xsi:type="dcterms:W3CDTF">2023-10-25T18:04:00Z</dcterms:created>
  <dcterms:modified xsi:type="dcterms:W3CDTF">2023-12-04T22:47:00Z</dcterms:modified>
</cp:coreProperties>
</file>