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1A5" w:rsidRPr="00A942BD" w:rsidRDefault="007B21A5" w:rsidP="007B21A5">
      <w:pPr>
        <w:pStyle w:val="NoSpacing"/>
        <w:jc w:val="center"/>
        <w:rPr>
          <w:b/>
        </w:rPr>
      </w:pPr>
      <w:r w:rsidRPr="00A942BD">
        <w:rPr>
          <w:b/>
        </w:rPr>
        <w:t>Grande Ronde Model Watershed</w:t>
      </w:r>
    </w:p>
    <w:p w:rsidR="007B21A5" w:rsidRPr="00A942BD" w:rsidRDefault="007B21A5" w:rsidP="007B21A5">
      <w:pPr>
        <w:pStyle w:val="NoSpacing"/>
        <w:jc w:val="center"/>
        <w:rPr>
          <w:b/>
        </w:rPr>
      </w:pPr>
      <w:r w:rsidRPr="00A942BD">
        <w:rPr>
          <w:b/>
        </w:rPr>
        <w:t>Board of Directors’ Meeting</w:t>
      </w:r>
    </w:p>
    <w:p w:rsidR="007B21A5" w:rsidRPr="00A942BD" w:rsidRDefault="007B21A5" w:rsidP="007B21A5">
      <w:pPr>
        <w:pStyle w:val="NoSpacing"/>
        <w:jc w:val="center"/>
        <w:rPr>
          <w:b/>
        </w:rPr>
      </w:pPr>
      <w:r>
        <w:rPr>
          <w:b/>
        </w:rPr>
        <w:t>April 23</w:t>
      </w:r>
      <w:r w:rsidRPr="00A942BD">
        <w:rPr>
          <w:b/>
        </w:rPr>
        <w:t>, 2024 – 5:00 p.m.</w:t>
      </w:r>
    </w:p>
    <w:p w:rsidR="007B21A5" w:rsidRDefault="007B21A5" w:rsidP="007B21A5">
      <w:pPr>
        <w:pStyle w:val="NoSpacing"/>
        <w:jc w:val="center"/>
        <w:rPr>
          <w:b/>
        </w:rPr>
      </w:pPr>
      <w:r>
        <w:rPr>
          <w:b/>
        </w:rPr>
        <w:t>Wallowa</w:t>
      </w:r>
      <w:r w:rsidRPr="00A942BD">
        <w:rPr>
          <w:b/>
        </w:rPr>
        <w:t xml:space="preserve"> Community Center in </w:t>
      </w:r>
      <w:r>
        <w:rPr>
          <w:b/>
        </w:rPr>
        <w:t>Wallowa</w:t>
      </w:r>
    </w:p>
    <w:p w:rsidR="007B21A5" w:rsidRDefault="007B21A5" w:rsidP="007B21A5">
      <w:pPr>
        <w:pStyle w:val="NoSpacing"/>
        <w:jc w:val="center"/>
        <w:rPr>
          <w:b/>
        </w:rPr>
      </w:pPr>
    </w:p>
    <w:p w:rsidR="007B21A5" w:rsidRDefault="007B21A5" w:rsidP="007B21A5">
      <w:pPr>
        <w:pStyle w:val="NoSpacing"/>
        <w:jc w:val="center"/>
        <w:rPr>
          <w:b/>
        </w:rPr>
      </w:pPr>
    </w:p>
    <w:p w:rsidR="007B21A5" w:rsidRDefault="007B21A5" w:rsidP="007B21A5">
      <w:pPr>
        <w:pStyle w:val="NoSpacing"/>
      </w:pPr>
      <w:r>
        <w:t xml:space="preserve">Donna Beverage brought the meeting to order at 5:00p.m. There were participants in person and remote. </w:t>
      </w:r>
    </w:p>
    <w:p w:rsidR="007B21A5" w:rsidRDefault="007B21A5" w:rsidP="007B21A5">
      <w:pPr>
        <w:pStyle w:val="NoSpacing"/>
      </w:pPr>
    </w:p>
    <w:p w:rsidR="007B21A5" w:rsidRDefault="007B21A5" w:rsidP="007B21A5">
      <w:pPr>
        <w:pStyle w:val="NoSpacing"/>
      </w:pPr>
      <w:r>
        <w:rPr>
          <w:b/>
        </w:rPr>
        <w:t>Approval of the Agenda and Minutes:</w:t>
      </w:r>
      <w:r>
        <w:rPr>
          <w:b/>
        </w:rPr>
        <w:t xml:space="preserve"> </w:t>
      </w:r>
      <w:r>
        <w:t xml:space="preserve">Jeff </w:t>
      </w:r>
      <w:proofErr w:type="spellStart"/>
      <w:r>
        <w:t>Yanke</w:t>
      </w:r>
      <w:proofErr w:type="spellEnd"/>
      <w:r>
        <w:t xml:space="preserve"> </w:t>
      </w:r>
      <w:r>
        <w:t>moved to approve the April 23</w:t>
      </w:r>
      <w:r>
        <w:t xml:space="preserve">, 2024, meeting agenda, </w:t>
      </w:r>
      <w:r>
        <w:t xml:space="preserve">Larry </w:t>
      </w:r>
      <w:proofErr w:type="spellStart"/>
      <w:r>
        <w:t>Nall</w:t>
      </w:r>
      <w:proofErr w:type="spellEnd"/>
      <w:r>
        <w:t xml:space="preserve"> seconded and the motion carried.  </w:t>
      </w:r>
      <w:r>
        <w:t>Dave Yost</w:t>
      </w:r>
      <w:r>
        <w:t xml:space="preserve"> moved to approve the Board meeting minutes for</w:t>
      </w:r>
      <w:r>
        <w:t xml:space="preserve"> February 27, 2024</w:t>
      </w:r>
      <w:r>
        <w:t>;</w:t>
      </w:r>
      <w:r>
        <w:t xml:space="preserve"> Jeff </w:t>
      </w:r>
      <w:proofErr w:type="spellStart"/>
      <w:r>
        <w:t>Yanke</w:t>
      </w:r>
      <w:proofErr w:type="spellEnd"/>
      <w:r>
        <w:t xml:space="preserve"> seconded and the motion carried. (attachments to file)</w:t>
      </w:r>
    </w:p>
    <w:p w:rsidR="007B21A5" w:rsidRDefault="007B21A5" w:rsidP="007B21A5">
      <w:pPr>
        <w:pStyle w:val="NoSpacing"/>
      </w:pPr>
    </w:p>
    <w:p w:rsidR="007B21A5" w:rsidRDefault="007B21A5" w:rsidP="007B21A5">
      <w:pPr>
        <w:pStyle w:val="NoSpacing"/>
      </w:pPr>
      <w:r>
        <w:rPr>
          <w:b/>
        </w:rPr>
        <w:t>Calendar/Announcements:</w:t>
      </w:r>
      <w:r>
        <w:t xml:space="preserve">  </w:t>
      </w:r>
      <w:r>
        <w:t>April, May, and June</w:t>
      </w:r>
      <w:r>
        <w:t xml:space="preserve"> calendars were provided (attachments to file).  There were no additional changes made to the calendars.</w:t>
      </w:r>
      <w:r>
        <w:t xml:space="preserve"> Jesse noted that the OWEB board meeting was being held in Baker City this week. He will be attending on April 24. He also shared that the GRMW audit is coming up in early May.</w:t>
      </w:r>
    </w:p>
    <w:p w:rsidR="007B21A5" w:rsidRDefault="007B21A5" w:rsidP="007B21A5">
      <w:pPr>
        <w:pStyle w:val="NoSpacing"/>
      </w:pPr>
    </w:p>
    <w:p w:rsidR="007B21A5" w:rsidRDefault="007B21A5" w:rsidP="007B21A5">
      <w:pPr>
        <w:pStyle w:val="NoSpacing"/>
      </w:pPr>
      <w:r>
        <w:rPr>
          <w:b/>
        </w:rPr>
        <w:t xml:space="preserve">Union County Project Coordinator position: </w:t>
      </w:r>
      <w:r w:rsidR="00E97FD9">
        <w:t xml:space="preserve">Amanda Coffman has been hired for the position. She joined us today, and introduced herself. Welcome Amanda! </w:t>
      </w:r>
    </w:p>
    <w:p w:rsidR="00E97FD9" w:rsidRDefault="00E97FD9" w:rsidP="007B21A5">
      <w:pPr>
        <w:pStyle w:val="NoSpacing"/>
      </w:pPr>
    </w:p>
    <w:p w:rsidR="007C5589" w:rsidRPr="007C5589" w:rsidRDefault="007C5589" w:rsidP="007B21A5">
      <w:pPr>
        <w:pStyle w:val="NoSpacing"/>
      </w:pPr>
      <w:r>
        <w:rPr>
          <w:b/>
        </w:rPr>
        <w:t xml:space="preserve">Proposal Review: </w:t>
      </w:r>
      <w:r>
        <w:t xml:space="preserve">Jesse shared that there are two proposals for this spring solicitation. </w:t>
      </w:r>
    </w:p>
    <w:p w:rsidR="007C5589" w:rsidRDefault="007C5589" w:rsidP="007C5589">
      <w:pPr>
        <w:pStyle w:val="NoSpacing"/>
        <w:rPr>
          <w:b/>
        </w:rPr>
      </w:pPr>
    </w:p>
    <w:p w:rsidR="00300269" w:rsidRDefault="00E97FD9" w:rsidP="007B21A5">
      <w:pPr>
        <w:pStyle w:val="NoSpacing"/>
      </w:pPr>
      <w:r w:rsidRPr="00E97FD9">
        <w:rPr>
          <w:b/>
        </w:rPr>
        <w:t xml:space="preserve">Willow Creek </w:t>
      </w:r>
      <w:proofErr w:type="spellStart"/>
      <w:r w:rsidRPr="00E97FD9">
        <w:rPr>
          <w:b/>
        </w:rPr>
        <w:t>Royes</w:t>
      </w:r>
      <w:proofErr w:type="spellEnd"/>
      <w:r w:rsidRPr="00E97FD9">
        <w:rPr>
          <w:b/>
        </w:rPr>
        <w:t xml:space="preserve"> Dam Final Design, USWCD:</w:t>
      </w:r>
      <w:r>
        <w:rPr>
          <w:b/>
        </w:rPr>
        <w:t xml:space="preserve"> </w:t>
      </w:r>
      <w:r w:rsidR="007C5589">
        <w:t>Jesse reviews the background of this project and reasons for the need of a redesign. The project was originally designed in conjunction with the Huber dam project over the last couple of years. While the Huber dam was being built the landowners were reconsidering the options for their dam, and asked for a redesign that would require less operation by them. Jim Webster received funds from ODFW to start on the redesign. They are at 60% design as of now. Funds requeste</w:t>
      </w:r>
      <w:r w:rsidR="005160FD">
        <w:t xml:space="preserve">d are to finalize design plans that will fully address fish passage at the dam that, when the boards are in, is fully blocked. Dave Yost asked how long are the boards in. Jim says they are in from mid-May through the irrigation season. The boards create a 12’ barrier. Steelhead are able to get by earlier in the season, but this project will open the stream for Chinook. </w:t>
      </w:r>
      <w:r w:rsidR="00593217">
        <w:t xml:space="preserve">SWCD is requesting </w:t>
      </w:r>
      <w:r w:rsidR="005160FD">
        <w:t>$64,659</w:t>
      </w:r>
      <w:r w:rsidR="00593217">
        <w:t xml:space="preserve">. The IT and staff recommendation is to fund the project. Larry </w:t>
      </w:r>
      <w:proofErr w:type="spellStart"/>
      <w:r w:rsidR="00593217">
        <w:t>Nall</w:t>
      </w:r>
      <w:proofErr w:type="spellEnd"/>
      <w:r w:rsidR="00593217">
        <w:t xml:space="preserve"> asks when implementation would be. Jim says the plan is for 2025. Larry also asks how much habitat addressing this barrier would open up. Jim estimates about 20 miles of Willow Creek, but there are also several important tributaries as well. Jesse believes it is about 80 miles total. Jed </w:t>
      </w:r>
      <w:proofErr w:type="spellStart"/>
      <w:r w:rsidR="00593217">
        <w:t>Hassinger</w:t>
      </w:r>
      <w:proofErr w:type="spellEnd"/>
      <w:r w:rsidR="00593217">
        <w:t xml:space="preserve"> asks if there are any plans for monitoring around either of the dams in this reach. SWCD is working with Les Naylor of the CTUIR, looking at salmonid movement, lamprey, and mussels. Donna asks if there has been any landowner opposition. Jim says no, there are several landowners and irrigators who use this system and they’ve all been in conversation</w:t>
      </w:r>
      <w:r w:rsidR="00300269">
        <w:t xml:space="preserve"> and worked with SWCD. Dave asks if there is an active salmon fishery above the dam. Jim explains there hasn’t been since the 50’s when this dam was built, but there is historic information of salmon in Willow and Mill Creek. There is recorded information of steelhead spawning. Larry asks if there is spawning on Willow Creek below the dam. Jim explains that there is not, as the Huber dam is only about one mile up from the confluence with the Grande Ronde, and the </w:t>
      </w:r>
      <w:proofErr w:type="spellStart"/>
      <w:r w:rsidR="00300269">
        <w:t>Royes</w:t>
      </w:r>
      <w:proofErr w:type="spellEnd"/>
      <w:r w:rsidR="00300269">
        <w:t xml:space="preserve"> another mile after that. The sediment is also very silty. Salmon do nose into Willow creek and up to Huber dam and hang out there. Jeff </w:t>
      </w:r>
      <w:proofErr w:type="spellStart"/>
      <w:r w:rsidR="00300269">
        <w:t>Yanke</w:t>
      </w:r>
      <w:proofErr w:type="spellEnd"/>
      <w:r w:rsidR="00300269">
        <w:t xml:space="preserve"> moved to approve the $64,659 to complete the redesign, Larry </w:t>
      </w:r>
      <w:proofErr w:type="spellStart"/>
      <w:r w:rsidR="00300269">
        <w:t>Nall</w:t>
      </w:r>
      <w:proofErr w:type="spellEnd"/>
      <w:r w:rsidR="00300269">
        <w:t xml:space="preserve"> seconded and the motion carried. Jim Webster abstained. </w:t>
      </w:r>
    </w:p>
    <w:p w:rsidR="00300269" w:rsidRDefault="00300269" w:rsidP="007B21A5">
      <w:pPr>
        <w:pStyle w:val="NoSpacing"/>
      </w:pPr>
    </w:p>
    <w:p w:rsidR="00A9796B" w:rsidRDefault="00300269" w:rsidP="007B21A5">
      <w:pPr>
        <w:pStyle w:val="NoSpacing"/>
      </w:pPr>
      <w:r>
        <w:rPr>
          <w:b/>
        </w:rPr>
        <w:lastRenderedPageBreak/>
        <w:t xml:space="preserve">Bear Creek Technical Assistance, ODFW: </w:t>
      </w:r>
      <w:r>
        <w:t xml:space="preserve">Ian gave an overview of the project </w:t>
      </w:r>
      <w:r w:rsidR="001E5D52">
        <w:t>on Bear Creek (RM3.1-5.2)</w:t>
      </w:r>
      <w:r w:rsidR="0040057B">
        <w:t xml:space="preserve"> and Little Bear Creek (RM0-2) outside of Wallowa. The project will restore habitat for all life stages of ESA listed fish. The project is upstream of all diversions. The project is in an Atlas Tier 1 </w:t>
      </w:r>
      <w:proofErr w:type="spellStart"/>
      <w:r w:rsidR="0040057B">
        <w:t>subwatershed</w:t>
      </w:r>
      <w:proofErr w:type="spellEnd"/>
      <w:r w:rsidR="0040057B">
        <w:t xml:space="preserve">. Part of the project will encompass </w:t>
      </w:r>
      <w:r w:rsidR="00372A54">
        <w:t xml:space="preserve">a </w:t>
      </w:r>
      <w:r w:rsidR="0040057B">
        <w:t>network of springs in the project reach, these springs contribute to Bear Creek.</w:t>
      </w:r>
      <w:r w:rsidR="00372A54">
        <w:t xml:space="preserve"> Along with floodplain reconnection and restoring ecological process and function.</w:t>
      </w:r>
      <w:r w:rsidR="0040057B">
        <w:t xml:space="preserve"> On Little Bear Creek the project </w:t>
      </w:r>
      <w:r w:rsidR="00372A54">
        <w:t xml:space="preserve">actions would mostly be small wood placement, and conifer encroachment removal. The request from ODFW is $150,000 with cost share of $38,080 to complete designs for the project. The landowner is also willing to donate trees for instream wood additions. Recommendations from the IT were to protect the springs from grazing, to not dig side channels and leave spring water in </w:t>
      </w:r>
      <w:proofErr w:type="spellStart"/>
      <w:r w:rsidR="00372A54">
        <w:t>hyporheic</w:t>
      </w:r>
      <w:proofErr w:type="spellEnd"/>
      <w:r w:rsidR="00372A54">
        <w:t xml:space="preserve"> zone</w:t>
      </w:r>
      <w:r w:rsidR="00107AFB">
        <w:t>,</w:t>
      </w:r>
      <w:r w:rsidR="00372A54">
        <w:t xml:space="preserve"> to look at stream</w:t>
      </w:r>
      <w:r w:rsidR="00107AFB">
        <w:t>s</w:t>
      </w:r>
      <w:r w:rsidR="00372A54">
        <w:t xml:space="preserve"> uphill of road and how they pass </w:t>
      </w:r>
      <w:r w:rsidR="00107AFB">
        <w:t xml:space="preserve">through the road, see how native vegetation responds in the absence of grazing, assess possibility to remove stream away from road. There were questions about ownership of the bridge, and what improvements could be made there in combination with the project. Also questions about beaver restoration in this reach, and landowner openness to these concepts, will landowner allow beaver trapping, and what will there be public access. This land will be managed for public access. GRMW staff recommendation is to fund the project. Ian clarifies that there is a land owner between Little Bear Creek, </w:t>
      </w:r>
      <w:r w:rsidR="003F6919">
        <w:t>and the</w:t>
      </w:r>
      <w:r w:rsidR="00107AFB">
        <w:t xml:space="preserve"> main portion of the project on Bear Creek who may be interested in participating in the project as well. </w:t>
      </w:r>
      <w:r w:rsidR="003F6919">
        <w:t xml:space="preserve">Jed </w:t>
      </w:r>
      <w:proofErr w:type="spellStart"/>
      <w:r w:rsidR="003F6919">
        <w:t>Hassinger</w:t>
      </w:r>
      <w:proofErr w:type="spellEnd"/>
      <w:r w:rsidR="003F6919">
        <w:t xml:space="preserve"> asks about the monitoring objectives, and if there are funds to monitor limiting factors such as temperature and flow. Ian says there is potentially a new FLIR flight coming which would capture some temperature data, but nothing else in addition to monitoring that is already happening in the area such as spawning ground surveys and the OWRD gauge in the area. The GRMW could potentially launch some temperature loggers. Jed makes the point that getting some pre-project data would be nice. There may be some existing data, Ian will look into what is available. Nick Smith (ODFW) adds that the landowner’s goal is to manage this property for fish and wildlife, public access, and conservation far into the future. Dave Yost moved to </w:t>
      </w:r>
      <w:r w:rsidR="00A9796B">
        <w:t xml:space="preserve">approve request for TA funds. Jim Webster seconded and the motion carried. Jeff </w:t>
      </w:r>
      <w:proofErr w:type="spellStart"/>
      <w:r w:rsidR="00A9796B">
        <w:t>Yanke</w:t>
      </w:r>
      <w:proofErr w:type="spellEnd"/>
      <w:r w:rsidR="00A9796B">
        <w:t xml:space="preserve"> abstained. </w:t>
      </w:r>
    </w:p>
    <w:p w:rsidR="00A9796B" w:rsidRDefault="00A9796B" w:rsidP="007B21A5">
      <w:pPr>
        <w:pStyle w:val="NoSpacing"/>
      </w:pPr>
    </w:p>
    <w:p w:rsidR="00A9796B" w:rsidRDefault="00A9796B" w:rsidP="007B21A5">
      <w:pPr>
        <w:pStyle w:val="NoSpacing"/>
        <w:rPr>
          <w:b/>
        </w:rPr>
      </w:pPr>
    </w:p>
    <w:p w:rsidR="00A9796B" w:rsidRDefault="00A9796B" w:rsidP="007B21A5">
      <w:pPr>
        <w:pStyle w:val="NoSpacing"/>
      </w:pPr>
      <w:r>
        <w:rPr>
          <w:b/>
        </w:rPr>
        <w:t>GRMW Child Abuse and Neglect Policy:</w:t>
      </w:r>
      <w:r>
        <w:rPr>
          <w:b/>
        </w:rPr>
        <w:t xml:space="preserve"> </w:t>
      </w:r>
      <w:r>
        <w:t>Jesse gave a status</w:t>
      </w:r>
      <w:r w:rsidRPr="00A9796B">
        <w:t xml:space="preserve"> update</w:t>
      </w:r>
      <w:r>
        <w:t xml:space="preserve"> to this requirement from our insurance company. A policy is still being drafted. </w:t>
      </w:r>
    </w:p>
    <w:p w:rsidR="00A9796B" w:rsidRPr="00A9796B" w:rsidRDefault="00A9796B" w:rsidP="007B21A5">
      <w:pPr>
        <w:pStyle w:val="NoSpacing"/>
      </w:pPr>
      <w:r>
        <w:rPr>
          <w:b/>
        </w:rPr>
        <w:t xml:space="preserve"> </w:t>
      </w:r>
    </w:p>
    <w:p w:rsidR="005E56BD" w:rsidRDefault="00A9796B" w:rsidP="007B21A5">
      <w:pPr>
        <w:pStyle w:val="NoSpacing"/>
      </w:pPr>
      <w:r>
        <w:rPr>
          <w:b/>
        </w:rPr>
        <w:t xml:space="preserve">Remaining FY2024 funds: </w:t>
      </w:r>
      <w:r w:rsidR="003F6919">
        <w:t xml:space="preserve"> </w:t>
      </w:r>
      <w:r>
        <w:t xml:space="preserve">As of today there is about 2.2 million remaining. The two proposal approved this evening will come out of these funds, there is a possibility of collecting LiDAR on </w:t>
      </w:r>
      <w:proofErr w:type="spellStart"/>
      <w:r>
        <w:t>Chesnimnus</w:t>
      </w:r>
      <w:proofErr w:type="spellEnd"/>
      <w:r>
        <w:t xml:space="preserve">, as well as FLIR flights in partnership with CRITFC that could also spend some of these funds. The FLIR would cover about 275 miles of stream. The LiDAR and FLIR will be coming to the board for approval in the future. With these costs though, there would be about 1.7 million remaining. Larry </w:t>
      </w:r>
      <w:proofErr w:type="spellStart"/>
      <w:r>
        <w:t>Nall</w:t>
      </w:r>
      <w:proofErr w:type="spellEnd"/>
      <w:r>
        <w:t xml:space="preserve"> asks if BPA does not consider FLIR monitoring (since they do not fund monitoring). Jesse said he believes they consider it evaluat</w:t>
      </w:r>
      <w:r w:rsidR="00242F71">
        <w:t xml:space="preserve">ion, not monitoring. Jesse explains that these funds are for project implementation, but since we are at the end of the contract year with money leftover there is some leniency with what can be funded. Jeff </w:t>
      </w:r>
      <w:proofErr w:type="spellStart"/>
      <w:r w:rsidR="00242F71">
        <w:t>Yanke</w:t>
      </w:r>
      <w:proofErr w:type="spellEnd"/>
      <w:r w:rsidR="00242F71">
        <w:t xml:space="preserve"> expresses concern with how FLIR data may be interpreted. Jim Webster believes it will still be useful to show project benefits. Further discussion about FLIR and the state of restoration ensues. </w:t>
      </w:r>
    </w:p>
    <w:p w:rsidR="005E56BD" w:rsidRDefault="005E56BD" w:rsidP="007B21A5">
      <w:pPr>
        <w:pStyle w:val="NoSpacing"/>
      </w:pPr>
    </w:p>
    <w:p w:rsidR="007B21A5" w:rsidRDefault="005E56BD" w:rsidP="007B21A5">
      <w:pPr>
        <w:pStyle w:val="NoSpacing"/>
      </w:pPr>
      <w:r>
        <w:rPr>
          <w:b/>
        </w:rPr>
        <w:t xml:space="preserve">Catherine Creek Elmer Dam Fish Passage Project: </w:t>
      </w:r>
      <w:r>
        <w:t>In light of having additional funds. Jim</w:t>
      </w:r>
      <w:r w:rsidR="00225C3F">
        <w:t xml:space="preserve"> Webster</w:t>
      </w:r>
      <w:r>
        <w:t xml:space="preserve"> is requesting additional funds to try and get this project on the ground. He has split the project into separate groups in attempt to make project more competitive. If the board recalls, the original bid came </w:t>
      </w:r>
      <w:r w:rsidR="00225C3F">
        <w:t>in about four times the estimate</w:t>
      </w:r>
      <w:r>
        <w:t>. At this time the request is for 1.7 million for group C</w:t>
      </w:r>
      <w:r w:rsidR="00225C3F">
        <w:t>, Booth Lane pump station, which is mostly funded by OWEB as of date,</w:t>
      </w:r>
      <w:r>
        <w:t xml:space="preserve"> and </w:t>
      </w:r>
      <w:r w:rsidR="00225C3F">
        <w:t xml:space="preserve">group E, highpoint connections that tie the reservoirs together, some NRCS cost share will contribute to this (see </w:t>
      </w:r>
      <w:r>
        <w:t>Jim’s handout).</w:t>
      </w:r>
      <w:r w:rsidR="00225C3F">
        <w:t xml:space="preserve"> Jeff </w:t>
      </w:r>
      <w:proofErr w:type="spellStart"/>
      <w:r w:rsidR="00225C3F">
        <w:t>Yanke</w:t>
      </w:r>
      <w:proofErr w:type="spellEnd"/>
      <w:r w:rsidR="00225C3F">
        <w:t xml:space="preserve"> asks </w:t>
      </w:r>
      <w:r w:rsidR="00225C3F">
        <w:lastRenderedPageBreak/>
        <w:t xml:space="preserve">how we can be sure bids won’t come in astronomical again. Jim says we can’t be really, but if the project is split into smaller project groups it should help with this concern. Larry </w:t>
      </w:r>
      <w:proofErr w:type="spellStart"/>
      <w:r w:rsidR="00225C3F">
        <w:t>Nall</w:t>
      </w:r>
      <w:proofErr w:type="spellEnd"/>
      <w:r w:rsidR="00225C3F">
        <w:t xml:space="preserve"> asks when project benefits will be reached. Jim explains that how he split the project, each group will </w:t>
      </w:r>
      <w:r w:rsidR="005E0BB3">
        <w:t>have some benefit. Larry asks about current passage and fish ladder design. The current design is only somewhat functional part of the season at higher flows. Although salmon and steelhead get above the dam currently, the new design will provide year round passage. Phil Howell asks for clarification on how Jim split the project and the goal. Jim explains he grouped tasks that worked together best, and by bringing total cost down per contract, more contractors have the op</w:t>
      </w:r>
      <w:r w:rsidR="006F7AE3">
        <w:t xml:space="preserve">tion to bid and afford bonding. Katie </w:t>
      </w:r>
      <w:proofErr w:type="spellStart"/>
      <w:r w:rsidR="006F7AE3">
        <w:t>Frenyea</w:t>
      </w:r>
      <w:proofErr w:type="spellEnd"/>
      <w:r w:rsidR="006F7AE3">
        <w:t xml:space="preserve"> ask about when work will be done, if possible implementing in a different season may possibly drive costs down as well. Larry </w:t>
      </w:r>
      <w:proofErr w:type="spellStart"/>
      <w:r w:rsidR="006F7AE3">
        <w:t>Nall</w:t>
      </w:r>
      <w:proofErr w:type="spellEnd"/>
      <w:r w:rsidR="006F7AE3">
        <w:t xml:space="preserve"> moves to approve funding under the condition that a usable bid comes in. Dave Yost seconded and the motion carried. Jed </w:t>
      </w:r>
      <w:proofErr w:type="spellStart"/>
      <w:r w:rsidR="006F7AE3">
        <w:t>Hassinger</w:t>
      </w:r>
      <w:proofErr w:type="spellEnd"/>
      <w:r w:rsidR="006F7AE3">
        <w:t xml:space="preserve"> and Jim Webster abstained. </w:t>
      </w:r>
    </w:p>
    <w:p w:rsidR="006F7AE3" w:rsidRDefault="006F7AE3" w:rsidP="007B21A5">
      <w:pPr>
        <w:pStyle w:val="NoSpacing"/>
      </w:pPr>
    </w:p>
    <w:p w:rsidR="006F7AE3" w:rsidRDefault="006F7AE3" w:rsidP="007B21A5">
      <w:pPr>
        <w:pStyle w:val="NoSpacing"/>
        <w:rPr>
          <w:b/>
        </w:rPr>
      </w:pPr>
      <w:r>
        <w:rPr>
          <w:b/>
        </w:rPr>
        <w:t xml:space="preserve">Partner Reports: </w:t>
      </w:r>
    </w:p>
    <w:p w:rsidR="006F7AE3" w:rsidRDefault="006F7AE3" w:rsidP="007B21A5">
      <w:pPr>
        <w:pStyle w:val="NoSpacing"/>
        <w:rPr>
          <w:b/>
        </w:rPr>
      </w:pPr>
    </w:p>
    <w:p w:rsidR="006577CB" w:rsidRDefault="006F7AE3" w:rsidP="007B21A5">
      <w:pPr>
        <w:pStyle w:val="NoSpacing"/>
      </w:pPr>
      <w:r>
        <w:rPr>
          <w:b/>
          <w:u w:val="single"/>
        </w:rPr>
        <w:t>Union Soil and Water Conservation District:</w:t>
      </w:r>
      <w:r>
        <w:t xml:space="preserve">  </w:t>
      </w:r>
      <w:r>
        <w:t xml:space="preserve">Little Creek (LC 5 and 6) diversion project is moving forward. Contractor is hired, and preconstruction meeting is scheduled for next week. This project will be on the ground this year, and also under budget. </w:t>
      </w:r>
      <w:r w:rsidR="006577CB">
        <w:t xml:space="preserve">Bid out for Booth Lane pump station for </w:t>
      </w:r>
      <w:proofErr w:type="spellStart"/>
      <w:r w:rsidR="006577CB">
        <w:t>Elmber</w:t>
      </w:r>
      <w:proofErr w:type="spellEnd"/>
      <w:r w:rsidR="006577CB">
        <w:t xml:space="preserve"> Dam project. Buffalo Flats engineers are working on revised 80% design and also working with ODOT for feasibility study on road realignment. The SWCD has also hired a new watershed conservationist, and they have also made a selection for the Fire-Wise CREP position as well. Donna Beverage asks about the highway realignment on Buffalo Flats project. Jim explains the possible route, and that it would remove road from Catherine Creek floodplain.</w:t>
      </w:r>
    </w:p>
    <w:p w:rsidR="006577CB" w:rsidRDefault="006577CB" w:rsidP="007B21A5">
      <w:pPr>
        <w:pStyle w:val="NoSpacing"/>
      </w:pPr>
    </w:p>
    <w:p w:rsidR="00D850FB" w:rsidRDefault="006577CB" w:rsidP="007B21A5">
      <w:pPr>
        <w:pStyle w:val="NoSpacing"/>
      </w:pPr>
      <w:r>
        <w:t xml:space="preserve"> </w:t>
      </w:r>
      <w:r>
        <w:rPr>
          <w:b/>
          <w:u w:val="single"/>
        </w:rPr>
        <w:t>Oregon Department of Fish and Wildlife:</w:t>
      </w:r>
      <w:r>
        <w:t xml:space="preserve">  </w:t>
      </w:r>
      <w:r>
        <w:t>Nick Smith thanks the board for approving the Bear Creek project. The Green Valley diversion project implemented last year is having some head gate seepage They will be working with an engineer to fix this problem. The Bowman project is looking great following 2023 implementation. Drone flights show side channel activation and increase in habitat diversity. Some weed spraying is needed and will be applied this year. ODFW is working with USFS to address culvert on Warm Springs Creek adjacent to Bowman property this could also lead into a phase two of the projects that would encompass more of the meadow area. The Bowman family is very happy with the project. Hall Ranch is making some headway. A first food pl</w:t>
      </w:r>
      <w:r w:rsidR="00D850FB">
        <w:t xml:space="preserve">ants survey will take place this year to further assess cultural resources present. Work with USFS on Little Fly Creek should be implemented this summer as well. Jeff </w:t>
      </w:r>
      <w:proofErr w:type="spellStart"/>
      <w:r w:rsidR="00D850FB">
        <w:t>Yanke</w:t>
      </w:r>
      <w:proofErr w:type="spellEnd"/>
      <w:r w:rsidR="00D850FB">
        <w:t xml:space="preserve"> shares with the board that ODFW is working to eradicate brook trout from Bear Lake, to reduce impediment on bull trout recovery. It will be the first project of this kind. </w:t>
      </w:r>
    </w:p>
    <w:p w:rsidR="00D850FB" w:rsidRDefault="00D850FB" w:rsidP="007B21A5">
      <w:pPr>
        <w:pStyle w:val="NoSpacing"/>
      </w:pPr>
    </w:p>
    <w:p w:rsidR="00355039" w:rsidRDefault="00D850FB" w:rsidP="00D850FB">
      <w:pPr>
        <w:pStyle w:val="NoSpacing"/>
      </w:pPr>
      <w:r w:rsidRPr="00D850FB">
        <w:rPr>
          <w:b/>
          <w:u w:val="single"/>
        </w:rPr>
        <w:t>Nez Perce Tribe</w:t>
      </w:r>
      <w:r>
        <w:t xml:space="preserve">: </w:t>
      </w:r>
      <w:r w:rsidRPr="00D850FB">
        <w:t xml:space="preserve">Katie </w:t>
      </w:r>
      <w:proofErr w:type="spellStart"/>
      <w:r w:rsidRPr="00D850FB">
        <w:t>Frenyea</w:t>
      </w:r>
      <w:proofErr w:type="spellEnd"/>
      <w:r w:rsidRPr="00D850FB">
        <w:t xml:space="preserve"> </w:t>
      </w:r>
      <w:r>
        <w:t xml:space="preserve">shares that the </w:t>
      </w:r>
      <w:proofErr w:type="spellStart"/>
      <w:r>
        <w:t>Lostine</w:t>
      </w:r>
      <w:proofErr w:type="spellEnd"/>
      <w:r>
        <w:t xml:space="preserve"> Town project has added a land owner down steam which will encompass a large riparian forest and pond that will be very impactful to the project. Five contractors have </w:t>
      </w:r>
      <w:proofErr w:type="gramStart"/>
      <w:r>
        <w:t>rsvp</w:t>
      </w:r>
      <w:proofErr w:type="gramEnd"/>
      <w:r>
        <w:t xml:space="preserve"> to the pre-bid meeting next week. Permitting, cultural, etc. have all been approved. Katie is hopeful that implementation will happen this fall. </w:t>
      </w:r>
      <w:r w:rsidR="00355039">
        <w:t xml:space="preserve">On </w:t>
      </w:r>
      <w:proofErr w:type="spellStart"/>
      <w:r w:rsidR="00355039">
        <w:t>Chesnimnus</w:t>
      </w:r>
      <w:proofErr w:type="spellEnd"/>
      <w:r w:rsidR="00355039">
        <w:t xml:space="preserve">, they are waiting for 15% design alternatives analysis in a couple of weeks, these will then be reviewed with the IT and BPA. Just today, Katie found out that NFWS fish passage proposals that NPT put in for the second time were approved. This will address the Wilson and </w:t>
      </w:r>
      <w:proofErr w:type="spellStart"/>
      <w:r w:rsidR="00355039">
        <w:t>Dorrance</w:t>
      </w:r>
      <w:proofErr w:type="spellEnd"/>
      <w:r w:rsidR="00355039">
        <w:t xml:space="preserve"> diversion on the Wallowa River just north of Joseph. The </w:t>
      </w:r>
      <w:proofErr w:type="spellStart"/>
      <w:r w:rsidR="00355039">
        <w:t>Polley</w:t>
      </w:r>
      <w:proofErr w:type="spellEnd"/>
      <w:r w:rsidR="00355039">
        <w:t xml:space="preserve"> Allen diversion project is looking good so far after 2023 implementation. Larry </w:t>
      </w:r>
      <w:proofErr w:type="spellStart"/>
      <w:r w:rsidR="00355039">
        <w:t>Nall</w:t>
      </w:r>
      <w:proofErr w:type="spellEnd"/>
      <w:r w:rsidR="00355039">
        <w:t xml:space="preserve"> asks how the </w:t>
      </w:r>
      <w:proofErr w:type="spellStart"/>
      <w:r w:rsidR="00355039">
        <w:t>Tamkaliks</w:t>
      </w:r>
      <w:proofErr w:type="spellEnd"/>
      <w:r w:rsidR="00355039">
        <w:t xml:space="preserve"> project is performing. Katie explains that flows haven’t been super high to fully active side channel, but the other ecological response has been tremendous. There has been some beaver sign that NPT wants to encourage and enhance possibly with BDAs. </w:t>
      </w:r>
    </w:p>
    <w:p w:rsidR="00355039" w:rsidRDefault="00355039" w:rsidP="00D850FB">
      <w:pPr>
        <w:pStyle w:val="NoSpacing"/>
      </w:pPr>
    </w:p>
    <w:p w:rsidR="006F7AE3" w:rsidRPr="00D850FB" w:rsidRDefault="00355039" w:rsidP="00D850FB">
      <w:pPr>
        <w:pStyle w:val="NoSpacing"/>
      </w:pPr>
      <w:r>
        <w:rPr>
          <w:b/>
          <w:u w:val="single"/>
        </w:rPr>
        <w:lastRenderedPageBreak/>
        <w:t>Forest Service:</w:t>
      </w:r>
      <w:r w:rsidRPr="00855F8D">
        <w:t xml:space="preserve">  </w:t>
      </w:r>
      <w:r>
        <w:t xml:space="preserve">Aric Johnson relays information from Dana Nave, forest hydrologist- </w:t>
      </w:r>
      <w:r w:rsidR="006150EC">
        <w:t xml:space="preserve">she has four projects she’s working on at the moment. Lick Creek restoration working with design team out of Enterprise, and completing heritage surveys. </w:t>
      </w:r>
      <w:proofErr w:type="spellStart"/>
      <w:r w:rsidR="006150EC">
        <w:t>Chesnimnus</w:t>
      </w:r>
      <w:proofErr w:type="spellEnd"/>
      <w:r w:rsidR="006150EC">
        <w:t xml:space="preserve"> Creek project with Trout Unlimited, designs hopefully will be completed this year. Funds are coming through the GRMW to go into an agreement to purchase instruments for </w:t>
      </w:r>
      <w:r w:rsidR="006150EC">
        <w:t>Meadow Creek cold water research</w:t>
      </w:r>
      <w:r w:rsidR="006150EC">
        <w:t xml:space="preserve"> and vegetative treatment project. This will provide some baseline data. Three aquatic organism passage (AOP) projects this summer, Indian Creek, Little Catherine Creek, </w:t>
      </w:r>
      <w:r w:rsidR="009054CB">
        <w:t xml:space="preserve">and </w:t>
      </w:r>
      <w:r w:rsidR="006150EC">
        <w:t>Little Fly Creek.</w:t>
      </w:r>
      <w:r w:rsidR="009054CB">
        <w:t xml:space="preserve"> Sheep Creek Stewardship project with TU is wrapping some thinning and instream work. Joe </w:t>
      </w:r>
      <w:proofErr w:type="spellStart"/>
      <w:r w:rsidR="009054CB">
        <w:t>Platz</w:t>
      </w:r>
      <w:proofErr w:type="spellEnd"/>
      <w:r w:rsidR="009054CB">
        <w:t xml:space="preserve"> will be working on 18 miles of small stream restoration this summer on Pelican Creek, California Gulch, Dry Creek, Spring Creek, and Little Dark Canyon. Vey Ranch reach project was planned to implement this year, but will be pushed to 2025 due to contracting not being fully in place. Some revaluation of the project opportunities has also been happening. A tour on Meadow Creek with the regional natural resources director to talk about project and all the coordinators working on this pilot project. Ian asks what this Meadow Creek project will cover. Aric says it will be top to bottom, ridge to ridge, all lands, working with landowners and public lands. </w:t>
      </w:r>
    </w:p>
    <w:p w:rsidR="009054CB" w:rsidRDefault="009054CB" w:rsidP="009054CB"/>
    <w:p w:rsidR="009054CB" w:rsidRDefault="009054CB" w:rsidP="009054CB">
      <w:r w:rsidRPr="00D73AFF">
        <w:rPr>
          <w:b/>
        </w:rPr>
        <w:t>Opportunity for Public Participation:</w:t>
      </w:r>
      <w:r>
        <w:rPr>
          <w:b/>
        </w:rPr>
        <w:t xml:space="preserve"> </w:t>
      </w:r>
      <w:r>
        <w:t>None</w:t>
      </w:r>
    </w:p>
    <w:p w:rsidR="00923DDF" w:rsidRDefault="00923DDF" w:rsidP="00923DDF">
      <w:pPr>
        <w:pStyle w:val="NoSpacing"/>
      </w:pPr>
      <w:r w:rsidRPr="00D73AFF">
        <w:rPr>
          <w:b/>
        </w:rPr>
        <w:t>Next Board Meeting:</w:t>
      </w:r>
      <w:r>
        <w:rPr>
          <w:b/>
        </w:rPr>
        <w:t xml:space="preserve">  </w:t>
      </w:r>
      <w:r>
        <w:t xml:space="preserve">The next scheduled Board </w:t>
      </w:r>
      <w:r>
        <w:t>meeting will be held on June 25, 2024, 5:00p.m. at the Elgin Community Center.</w:t>
      </w:r>
    </w:p>
    <w:p w:rsidR="009054CB" w:rsidRDefault="009054CB" w:rsidP="009054CB"/>
    <w:p w:rsidR="00923DDF" w:rsidRDefault="00923DDF" w:rsidP="00923DDF">
      <w:pPr>
        <w:pStyle w:val="NoSpacing"/>
        <w:rPr>
          <w:rFonts w:cstheme="minorHAnsi"/>
        </w:rPr>
      </w:pPr>
      <w:r w:rsidRPr="00923DDF">
        <w:rPr>
          <w:rFonts w:cstheme="minorHAnsi"/>
        </w:rPr>
        <w:t xml:space="preserve">If you have any questions or comments, please call (541) 663-0570 or write GRMW, 1114 J Avenue, La Grande, OR 97850.  To reach us electronically, visit </w:t>
      </w:r>
      <w:hyperlink r:id="rId4" w:history="1">
        <w:r w:rsidRPr="00923DDF">
          <w:rPr>
            <w:rStyle w:val="Hyperlink"/>
            <w:rFonts w:cstheme="minorHAnsi"/>
          </w:rPr>
          <w:t>www.grmw.org</w:t>
        </w:r>
      </w:hyperlink>
      <w:r w:rsidRPr="00923DDF">
        <w:rPr>
          <w:rFonts w:cstheme="minorHAnsi"/>
        </w:rPr>
        <w:t xml:space="preserve">.  The mission of the Board of Directors’ of the Grande Ronde Model Watershed is “to develop and oversee the implementation, maintenance and monitoring of coordinated resource management that will enhance the natural resources of the Grande Ronde River Basin.”  </w:t>
      </w:r>
    </w:p>
    <w:p w:rsidR="00923DDF" w:rsidRDefault="00923DDF" w:rsidP="00923DDF">
      <w:pPr>
        <w:pStyle w:val="NoSpacing"/>
        <w:rPr>
          <w:rFonts w:cstheme="minorHAnsi"/>
        </w:rPr>
      </w:pPr>
    </w:p>
    <w:p w:rsidR="00923DDF" w:rsidRDefault="00923DDF" w:rsidP="00923DDF">
      <w:pPr>
        <w:pStyle w:val="NoSpacing"/>
        <w:rPr>
          <w:rFonts w:cstheme="minorHAnsi"/>
        </w:rPr>
      </w:pPr>
      <w:r>
        <w:rPr>
          <w:rFonts w:cstheme="minorHAnsi"/>
        </w:rPr>
        <w:t>Meeting adjourned at 6:42</w:t>
      </w:r>
      <w:r w:rsidRPr="00923DDF">
        <w:rPr>
          <w:rFonts w:cstheme="minorHAnsi"/>
        </w:rPr>
        <w:t xml:space="preserve"> p.m.</w:t>
      </w:r>
    </w:p>
    <w:p w:rsidR="00923DDF" w:rsidRDefault="00923DDF" w:rsidP="00923DDF">
      <w:pPr>
        <w:pStyle w:val="NoSpacing"/>
        <w:rPr>
          <w:rFonts w:cstheme="minorHAnsi"/>
        </w:rPr>
      </w:pPr>
    </w:p>
    <w:p w:rsidR="00923DDF" w:rsidRDefault="00923DDF" w:rsidP="00923DDF">
      <w:pPr>
        <w:pStyle w:val="NoSpacing"/>
        <w:rPr>
          <w:b/>
        </w:rPr>
      </w:pPr>
      <w:r w:rsidRPr="00D73AFF">
        <w:rPr>
          <w:b/>
        </w:rPr>
        <w:t>Meeting Attendance:</w:t>
      </w:r>
    </w:p>
    <w:p w:rsidR="00923DDF" w:rsidRPr="00D73AFF" w:rsidRDefault="00923DDF" w:rsidP="00923DDF">
      <w:pPr>
        <w:pStyle w:val="NoSpacing"/>
        <w:rPr>
          <w:b/>
        </w:rPr>
      </w:pPr>
    </w:p>
    <w:p w:rsidR="00923DDF" w:rsidRDefault="00923DDF" w:rsidP="00923DDF">
      <w:pPr>
        <w:pStyle w:val="NoSpacing"/>
      </w:pPr>
      <w:r w:rsidRPr="00D73AFF">
        <w:rPr>
          <w:b/>
        </w:rPr>
        <w:t>Board Members/Alternates:</w:t>
      </w:r>
      <w:r>
        <w:t xml:space="preserve"> </w:t>
      </w:r>
      <w:r>
        <w:t>Donna Beverage, Ji</w:t>
      </w:r>
      <w:r>
        <w:t xml:space="preserve">m Webster, JD </w:t>
      </w:r>
      <w:proofErr w:type="gramStart"/>
      <w:r>
        <w:t>Cant</w:t>
      </w:r>
      <w:proofErr w:type="gramEnd"/>
      <w:r>
        <w:t xml:space="preserve">, Aric Johnson, Larry </w:t>
      </w:r>
      <w:proofErr w:type="spellStart"/>
      <w:r>
        <w:t>Nall</w:t>
      </w:r>
      <w:proofErr w:type="spellEnd"/>
      <w:r>
        <w:t xml:space="preserve">, Jeff </w:t>
      </w:r>
      <w:proofErr w:type="spellStart"/>
      <w:r>
        <w:t>Yanke</w:t>
      </w:r>
      <w:proofErr w:type="spellEnd"/>
      <w:r>
        <w:t xml:space="preserve">, </w:t>
      </w:r>
      <w:r>
        <w:t xml:space="preserve">Katie </w:t>
      </w:r>
      <w:proofErr w:type="spellStart"/>
      <w:r>
        <w:t>Frenyea</w:t>
      </w:r>
      <w:proofErr w:type="spellEnd"/>
      <w:r>
        <w:t xml:space="preserve">, Phil Howell, Jed </w:t>
      </w:r>
      <w:proofErr w:type="spellStart"/>
      <w:r>
        <w:t>Hassinger</w:t>
      </w:r>
      <w:proofErr w:type="spellEnd"/>
      <w:r>
        <w:t xml:space="preserve"> and Dave Yost</w:t>
      </w:r>
    </w:p>
    <w:p w:rsidR="00923DDF" w:rsidRDefault="00923DDF" w:rsidP="00923DDF">
      <w:pPr>
        <w:pStyle w:val="NoSpacing"/>
        <w:rPr>
          <w:b/>
        </w:rPr>
      </w:pPr>
    </w:p>
    <w:p w:rsidR="00923DDF" w:rsidRDefault="00923DDF" w:rsidP="00923DDF">
      <w:pPr>
        <w:pStyle w:val="NoSpacing"/>
        <w:rPr>
          <w:b/>
        </w:rPr>
      </w:pPr>
      <w:r>
        <w:rPr>
          <w:b/>
        </w:rPr>
        <w:t xml:space="preserve">Others:  </w:t>
      </w:r>
      <w:r>
        <w:t>Nick Smith</w:t>
      </w:r>
    </w:p>
    <w:p w:rsidR="00923DDF" w:rsidRDefault="00923DDF" w:rsidP="00923DDF">
      <w:pPr>
        <w:pStyle w:val="NoSpacing"/>
        <w:rPr>
          <w:b/>
        </w:rPr>
      </w:pPr>
    </w:p>
    <w:p w:rsidR="00923DDF" w:rsidRPr="00A942BD" w:rsidRDefault="00923DDF" w:rsidP="00923DDF">
      <w:pPr>
        <w:pStyle w:val="NoSpacing"/>
        <w:rPr>
          <w:b/>
        </w:rPr>
      </w:pPr>
      <w:r>
        <w:rPr>
          <w:b/>
        </w:rPr>
        <w:t>Staff:</w:t>
      </w:r>
      <w:r>
        <w:t xml:space="preserve">  Jesse </w:t>
      </w:r>
      <w:r>
        <w:t xml:space="preserve">Steele, </w:t>
      </w:r>
      <w:proofErr w:type="spellStart"/>
      <w:r>
        <w:t>Connar</w:t>
      </w:r>
      <w:proofErr w:type="spellEnd"/>
      <w:r>
        <w:t xml:space="preserve"> Stone, Amanda Coffman</w:t>
      </w:r>
      <w:r>
        <w:t xml:space="preserve">, Alex Towne and Ian Wilson    </w:t>
      </w:r>
      <w:bookmarkStart w:id="0" w:name="_GoBack"/>
      <w:bookmarkEnd w:id="0"/>
      <w:r>
        <w:t xml:space="preserve">  </w:t>
      </w:r>
      <w:r w:rsidRPr="00944D7F">
        <w:rPr>
          <w:b/>
        </w:rPr>
        <w:t xml:space="preserve">  </w:t>
      </w:r>
    </w:p>
    <w:p w:rsidR="00923DDF" w:rsidRPr="00923DDF" w:rsidRDefault="00923DDF" w:rsidP="00923DDF">
      <w:pPr>
        <w:pStyle w:val="NoSpacing"/>
        <w:rPr>
          <w:rFonts w:cstheme="minorHAnsi"/>
        </w:rPr>
      </w:pPr>
    </w:p>
    <w:p w:rsidR="00923DDF" w:rsidRPr="009054CB" w:rsidRDefault="00923DDF" w:rsidP="009054CB"/>
    <w:sectPr w:rsidR="00923DDF" w:rsidRPr="009054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1A5"/>
    <w:rsid w:val="00107AFB"/>
    <w:rsid w:val="001E5D52"/>
    <w:rsid w:val="00225C3F"/>
    <w:rsid w:val="00242F71"/>
    <w:rsid w:val="00300269"/>
    <w:rsid w:val="00355039"/>
    <w:rsid w:val="00372A54"/>
    <w:rsid w:val="003F6919"/>
    <w:rsid w:val="0040057B"/>
    <w:rsid w:val="005160FD"/>
    <w:rsid w:val="00593217"/>
    <w:rsid w:val="005E0BB3"/>
    <w:rsid w:val="005E56BD"/>
    <w:rsid w:val="006150EC"/>
    <w:rsid w:val="006577CB"/>
    <w:rsid w:val="006F7AE3"/>
    <w:rsid w:val="007B21A5"/>
    <w:rsid w:val="007C5589"/>
    <w:rsid w:val="008D1682"/>
    <w:rsid w:val="009054CB"/>
    <w:rsid w:val="00923DDF"/>
    <w:rsid w:val="00A9796B"/>
    <w:rsid w:val="00D850FB"/>
    <w:rsid w:val="00E97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F282F"/>
  <w15:chartTrackingRefBased/>
  <w15:docId w15:val="{02D550ED-8BAF-49A0-8FA9-5F70DA7D5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B21A5"/>
    <w:pPr>
      <w:spacing w:after="0" w:line="240" w:lineRule="auto"/>
    </w:pPr>
  </w:style>
  <w:style w:type="character" w:styleId="Hyperlink">
    <w:name w:val="Hyperlink"/>
    <w:basedOn w:val="DefaultParagraphFont"/>
    <w:uiPriority w:val="99"/>
    <w:unhideWhenUsed/>
    <w:rsid w:val="00923DD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rmw.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230</TotalTime>
  <Pages>4</Pages>
  <Words>2122</Words>
  <Characters>12101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Field Laptop</dc:creator>
  <cp:keywords/>
  <dc:description/>
  <cp:lastModifiedBy>Field Laptop</cp:lastModifiedBy>
  <cp:revision>1</cp:revision>
  <dcterms:created xsi:type="dcterms:W3CDTF">2024-05-02T20:42:00Z</dcterms:created>
  <dcterms:modified xsi:type="dcterms:W3CDTF">2024-05-03T00:38:00Z</dcterms:modified>
</cp:coreProperties>
</file>