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A942BD" w:rsidRDefault="00A942BD" w:rsidP="00A942BD">
      <w:pPr>
        <w:pStyle w:val="NoSpacing"/>
        <w:jc w:val="center"/>
        <w:rPr>
          <w:b/>
        </w:rPr>
      </w:pPr>
      <w:r w:rsidRPr="00A942BD">
        <w:rPr>
          <w:b/>
        </w:rPr>
        <w:t>Grande Ronde Model Watershed</w:t>
      </w:r>
    </w:p>
    <w:p w:rsidR="00A942BD" w:rsidRPr="00A942BD" w:rsidRDefault="00A942BD" w:rsidP="00A942BD">
      <w:pPr>
        <w:pStyle w:val="NoSpacing"/>
        <w:jc w:val="center"/>
        <w:rPr>
          <w:b/>
        </w:rPr>
      </w:pPr>
      <w:r w:rsidRPr="00A942BD">
        <w:rPr>
          <w:b/>
        </w:rPr>
        <w:t>Board of Directors’ Meeting</w:t>
      </w:r>
    </w:p>
    <w:p w:rsidR="00A942BD" w:rsidRPr="00A942BD" w:rsidRDefault="00A942BD" w:rsidP="00A942BD">
      <w:pPr>
        <w:pStyle w:val="NoSpacing"/>
        <w:jc w:val="center"/>
        <w:rPr>
          <w:b/>
        </w:rPr>
      </w:pPr>
      <w:r w:rsidRPr="00A942BD">
        <w:rPr>
          <w:b/>
        </w:rPr>
        <w:t>February 27, 2024 – 5:00 p.m.</w:t>
      </w:r>
    </w:p>
    <w:p w:rsidR="00A942BD" w:rsidRDefault="00A942BD" w:rsidP="00A942BD">
      <w:pPr>
        <w:pStyle w:val="NoSpacing"/>
        <w:jc w:val="center"/>
      </w:pPr>
      <w:r w:rsidRPr="00A942BD">
        <w:rPr>
          <w:b/>
        </w:rPr>
        <w:t>Elgin Community Center in Elgin</w:t>
      </w:r>
    </w:p>
    <w:p w:rsidR="00A942BD" w:rsidRDefault="00A942BD" w:rsidP="00A942BD">
      <w:pPr>
        <w:pStyle w:val="NoSpacing"/>
        <w:jc w:val="center"/>
      </w:pPr>
    </w:p>
    <w:p w:rsidR="00A942BD" w:rsidRDefault="00A942BD" w:rsidP="00A942BD">
      <w:pPr>
        <w:pStyle w:val="NoSpacing"/>
      </w:pPr>
    </w:p>
    <w:p w:rsidR="00A942BD" w:rsidRDefault="00A942BD" w:rsidP="00A942BD">
      <w:pPr>
        <w:pStyle w:val="NoSpacing"/>
      </w:pPr>
      <w:r>
        <w:t xml:space="preserve">Susan Roberts brought the meeting to order at 5:03 p.m.  There were participants </w:t>
      </w:r>
      <w:r w:rsidR="00BF27C5">
        <w:t>remotely</w:t>
      </w:r>
      <w:r>
        <w:t xml:space="preserve"> and in person.</w:t>
      </w:r>
    </w:p>
    <w:p w:rsidR="00A942BD" w:rsidRDefault="00A942BD" w:rsidP="00A942BD">
      <w:pPr>
        <w:pStyle w:val="NoSpacing"/>
      </w:pPr>
    </w:p>
    <w:p w:rsidR="004E1131" w:rsidRDefault="00A942BD" w:rsidP="00A942BD">
      <w:pPr>
        <w:pStyle w:val="NoSpacing"/>
      </w:pPr>
      <w:r>
        <w:rPr>
          <w:b/>
        </w:rPr>
        <w:t>Approval of the Agenda and Minutes:</w:t>
      </w:r>
      <w:r>
        <w:t xml:space="preserve">  Jeff Yanke moved to approve the February 27, 2024, meeting agenda, Morgan Olson seconded and the motion carried.  Donna Beverage moved to approve the Board meeting minutes for August 22, 2023; October 24</w:t>
      </w:r>
      <w:r w:rsidR="004E1131">
        <w:t>, 2023</w:t>
      </w:r>
      <w:r w:rsidR="002921B4">
        <w:t>;</w:t>
      </w:r>
      <w:r w:rsidR="004E1131">
        <w:t xml:space="preserve"> and the November 28, 2023 meetings; Phil Howell seconded and the motion carried. (attachments to file)</w:t>
      </w:r>
    </w:p>
    <w:p w:rsidR="004E1131" w:rsidRDefault="004E1131" w:rsidP="00A942BD">
      <w:pPr>
        <w:pStyle w:val="NoSpacing"/>
      </w:pPr>
    </w:p>
    <w:p w:rsidR="004E1131" w:rsidRDefault="004E1131" w:rsidP="00A942BD">
      <w:pPr>
        <w:pStyle w:val="NoSpacing"/>
      </w:pPr>
      <w:r>
        <w:rPr>
          <w:b/>
        </w:rPr>
        <w:t>Calendar/Announcements:</w:t>
      </w:r>
      <w:r>
        <w:t xml:space="preserve">  February and March calendars were provided (attachment</w:t>
      </w:r>
      <w:r w:rsidR="00B12204">
        <w:t>s</w:t>
      </w:r>
      <w:r>
        <w:t xml:space="preserve"> to file).  There were no additional changes made to the calendars or any announcements.</w:t>
      </w:r>
    </w:p>
    <w:p w:rsidR="004E1131" w:rsidRDefault="004E1131" w:rsidP="00A942BD">
      <w:pPr>
        <w:pStyle w:val="NoSpacing"/>
      </w:pPr>
    </w:p>
    <w:p w:rsidR="006E595E" w:rsidRDefault="004E1131" w:rsidP="00A942BD">
      <w:pPr>
        <w:pStyle w:val="NoSpacing"/>
      </w:pPr>
      <w:r>
        <w:rPr>
          <w:b/>
        </w:rPr>
        <w:t>Union County Project Coordinator Position:</w:t>
      </w:r>
      <w:r>
        <w:t xml:space="preserve">  Jesse Steele mentioned that the job announcement was opened on February 1</w:t>
      </w:r>
      <w:r w:rsidRPr="004E1131">
        <w:rPr>
          <w:vertAlign w:val="superscript"/>
        </w:rPr>
        <w:t>st</w:t>
      </w:r>
      <w:r>
        <w:t xml:space="preserve"> and end</w:t>
      </w:r>
      <w:r w:rsidR="00B12204">
        <w:t>s</w:t>
      </w:r>
      <w:r>
        <w:t xml:space="preserve"> on March 1</w:t>
      </w:r>
      <w:r w:rsidRPr="004E1131">
        <w:rPr>
          <w:vertAlign w:val="superscript"/>
        </w:rPr>
        <w:t>st</w:t>
      </w:r>
      <w:r>
        <w:t xml:space="preserve">.  He heard from three interested individuals but has not received an application.  Jesse will get ahold of the Board Members that </w:t>
      </w:r>
      <w:r w:rsidR="00DB53B1">
        <w:t>were</w:t>
      </w:r>
      <w:r>
        <w:t xml:space="preserve"> willing to be involved in the interview process to schedule the interviews soon.  Phil Howell asked about</w:t>
      </w:r>
      <w:r w:rsidR="006F2E2C">
        <w:t xml:space="preserve"> </w:t>
      </w:r>
      <w:r>
        <w:t>monitoring</w:t>
      </w:r>
      <w:r w:rsidR="006F2E2C">
        <w:t xml:space="preserve">.  Jesse indicated that there are no current plans to add monitoring to this position.  </w:t>
      </w:r>
      <w:r w:rsidR="0008726F">
        <w:t>Bonneville Power Administration (</w:t>
      </w:r>
      <w:r w:rsidR="006F2E2C">
        <w:t>BPA</w:t>
      </w:r>
      <w:r w:rsidR="0008726F">
        <w:t>)</w:t>
      </w:r>
      <w:r w:rsidR="006F2E2C">
        <w:t xml:space="preserve"> does not fund monitoring but they will fund the position.  </w:t>
      </w:r>
      <w:r w:rsidR="00437D76">
        <w:t xml:space="preserve">We had an </w:t>
      </w:r>
      <w:r w:rsidR="0008726F">
        <w:t>Oregon Watershed Enhancement Board (</w:t>
      </w:r>
      <w:r w:rsidR="006F2E2C">
        <w:t>OWEB</w:t>
      </w:r>
      <w:r w:rsidR="0008726F">
        <w:t>)</w:t>
      </w:r>
      <w:r w:rsidR="00437D76">
        <w:t xml:space="preserve"> </w:t>
      </w:r>
      <w:r w:rsidR="0008726F">
        <w:t>Focused Investment Partnership (</w:t>
      </w:r>
      <w:r w:rsidR="00437D76">
        <w:t>FIP</w:t>
      </w:r>
      <w:r w:rsidR="0008726F">
        <w:t>)</w:t>
      </w:r>
      <w:r w:rsidR="00437D76">
        <w:t xml:space="preserve"> grant that partially funded Kayla Morinaga’s position that included</w:t>
      </w:r>
      <w:r w:rsidR="00DB53B1">
        <w:t xml:space="preserve"> monitoring.</w:t>
      </w:r>
    </w:p>
    <w:p w:rsidR="006E595E" w:rsidRDefault="006E595E" w:rsidP="00A942BD">
      <w:pPr>
        <w:pStyle w:val="NoSpacing"/>
      </w:pPr>
    </w:p>
    <w:p w:rsidR="00B937DB" w:rsidRDefault="006E595E" w:rsidP="00A942BD">
      <w:pPr>
        <w:pStyle w:val="NoSpacing"/>
      </w:pPr>
      <w:r w:rsidRPr="00944D7F">
        <w:rPr>
          <w:b/>
        </w:rPr>
        <w:t>Lostine River</w:t>
      </w:r>
      <w:r w:rsidR="00944D7F" w:rsidRPr="00944D7F">
        <w:rPr>
          <w:b/>
        </w:rPr>
        <w:t xml:space="preserve"> Mile 5.7 Floodplain Enhancement Project:</w:t>
      </w:r>
      <w:r w:rsidR="006F2E2C" w:rsidRPr="00944D7F">
        <w:rPr>
          <w:b/>
        </w:rPr>
        <w:t xml:space="preserve">  </w:t>
      </w:r>
      <w:r w:rsidR="004E1131" w:rsidRPr="00944D7F">
        <w:rPr>
          <w:b/>
        </w:rPr>
        <w:t xml:space="preserve"> </w:t>
      </w:r>
      <w:r w:rsidR="00944D7F">
        <w:t>Montana Pagano, Nez Perce Tribe</w:t>
      </w:r>
      <w:r w:rsidR="00016E86">
        <w:t xml:space="preserve"> (NPT)</w:t>
      </w:r>
      <w:r w:rsidR="00944D7F">
        <w:t xml:space="preserve">, </w:t>
      </w:r>
      <w:r w:rsidR="00534BEF">
        <w:t>indicated that they need additional funds</w:t>
      </w:r>
      <w:r w:rsidR="00437D76">
        <w:t xml:space="preserve"> for this project</w:t>
      </w:r>
      <w:r w:rsidR="00534BEF">
        <w:t xml:space="preserve">.  </w:t>
      </w:r>
      <w:r w:rsidR="00437D76">
        <w:t>In 2022, NPT was awarded $389,730 in BPA</w:t>
      </w:r>
      <w:r w:rsidR="00B12204">
        <w:t>/GRMW</w:t>
      </w:r>
      <w:r w:rsidR="00437D76">
        <w:t xml:space="preserve"> funds and $390,081 in OWEB funds.  Since 2022, there have been changes to the final design increasing the total amount.</w:t>
      </w:r>
      <w:r w:rsidR="00EE4E8F">
        <w:t xml:space="preserve"> </w:t>
      </w:r>
      <w:r w:rsidR="00437D76">
        <w:t xml:space="preserve"> They are short $207,489.  </w:t>
      </w:r>
      <w:r w:rsidR="00B12204">
        <w:t xml:space="preserve">Summary: </w:t>
      </w:r>
      <w:r w:rsidR="009B6BE1">
        <w:t>The addition of more floodplain area in the downstream portion of the project has resulted in substantial benefit to the ecological goals of the project, providing more habitat for juvenile salmonids at both low and high flow, as well as offering more of the floodplain to ameliorate the high velocities during flood events.  Additional earthwork and large wood habitat structures along with 3 acres of additional seeding and 2 acres of additional riparian plantings were included</w:t>
      </w:r>
      <w:r w:rsidR="00B937DB">
        <w:t xml:space="preserve"> (attachment to file)</w:t>
      </w:r>
      <w:r w:rsidR="00534BEF">
        <w:t xml:space="preserve">.  </w:t>
      </w:r>
      <w:r w:rsidR="003B30DE">
        <w:t>Plan</w:t>
      </w:r>
      <w:r w:rsidR="00EE4E8F">
        <w:t>s</w:t>
      </w:r>
      <w:r w:rsidR="003B30DE">
        <w:t xml:space="preserve"> to implement this fall.  </w:t>
      </w:r>
      <w:r w:rsidR="00016E86">
        <w:t xml:space="preserve">The funding request is $207,000.  </w:t>
      </w:r>
      <w:r w:rsidR="00534BEF">
        <w:t xml:space="preserve">Jesse </w:t>
      </w:r>
      <w:r w:rsidR="00B937DB">
        <w:t xml:space="preserve">Steele </w:t>
      </w:r>
      <w:r w:rsidR="00DB1E5F">
        <w:t>mentioned</w:t>
      </w:r>
      <w:r w:rsidR="00534BEF">
        <w:t xml:space="preserve"> the remaining </w:t>
      </w:r>
      <w:r w:rsidR="00016E86">
        <w:t xml:space="preserve">available </w:t>
      </w:r>
      <w:r w:rsidR="00534BEF">
        <w:t xml:space="preserve">project funds in FY 2023 is $207,000.  </w:t>
      </w:r>
      <w:r w:rsidR="003B30DE">
        <w:t>Besides this</w:t>
      </w:r>
      <w:r w:rsidR="00534BEF">
        <w:t xml:space="preserve"> project</w:t>
      </w:r>
      <w:r w:rsidR="003B30DE">
        <w:t>,</w:t>
      </w:r>
      <w:r w:rsidR="00534BEF">
        <w:t xml:space="preserve"> the </w:t>
      </w:r>
      <w:r w:rsidR="003B30DE">
        <w:t xml:space="preserve">NPT’s </w:t>
      </w:r>
      <w:r w:rsidR="00534BEF">
        <w:t xml:space="preserve">Chesnimnus </w:t>
      </w:r>
      <w:r w:rsidR="00016E86">
        <w:t>Creek</w:t>
      </w:r>
      <w:r w:rsidR="003B30DE">
        <w:t xml:space="preserve"> </w:t>
      </w:r>
      <w:r w:rsidR="0008726F">
        <w:t>Technical Assistance (</w:t>
      </w:r>
      <w:r w:rsidR="003B30DE">
        <w:t>TA</w:t>
      </w:r>
      <w:r w:rsidR="0008726F">
        <w:t>)</w:t>
      </w:r>
      <w:r w:rsidR="00016E86">
        <w:t xml:space="preserve"> </w:t>
      </w:r>
      <w:r w:rsidR="00534BEF">
        <w:t xml:space="preserve">project </w:t>
      </w:r>
      <w:r w:rsidR="003B30DE">
        <w:t xml:space="preserve">is </w:t>
      </w:r>
      <w:r w:rsidR="00534BEF">
        <w:t>in need of funds</w:t>
      </w:r>
      <w:r w:rsidR="00B12204">
        <w:t>;</w:t>
      </w:r>
      <w:r w:rsidR="00534BEF">
        <w:t xml:space="preserve"> but there is no current need on the Chesnimnus</w:t>
      </w:r>
      <w:r w:rsidR="00016E86">
        <w:t xml:space="preserve"> Creek</w:t>
      </w:r>
      <w:r w:rsidR="00534BEF">
        <w:t xml:space="preserve"> </w:t>
      </w:r>
      <w:r w:rsidR="003B30DE">
        <w:t xml:space="preserve">TA </w:t>
      </w:r>
      <w:r w:rsidR="00534BEF">
        <w:t xml:space="preserve">project.  </w:t>
      </w:r>
      <w:r w:rsidR="003B30DE">
        <w:t>Susan Roberts asked about the new landowner’s contribution.  Montana indicated that the</w:t>
      </w:r>
      <w:r w:rsidR="00534BEF">
        <w:t xml:space="preserve"> landowners </w:t>
      </w:r>
      <w:r w:rsidR="003B30DE">
        <w:t xml:space="preserve">currently </w:t>
      </w:r>
      <w:r w:rsidR="00534BEF">
        <w:t>do not have a</w:t>
      </w:r>
      <w:r w:rsidR="003B30DE">
        <w:t xml:space="preserve">ny contributions </w:t>
      </w:r>
      <w:r w:rsidR="00534BEF">
        <w:t xml:space="preserve">but could </w:t>
      </w:r>
      <w:r w:rsidR="003B30DE">
        <w:t>continue with the</w:t>
      </w:r>
      <w:r w:rsidR="00534BEF">
        <w:t xml:space="preserve"> weed management</w:t>
      </w:r>
      <w:r w:rsidR="003B30DE">
        <w:t xml:space="preserve"> and give access to the property for surveys, etc.</w:t>
      </w:r>
      <w:r w:rsidR="00534BEF">
        <w:t xml:space="preserve"> </w:t>
      </w:r>
      <w:r w:rsidR="00EE4E8F">
        <w:t xml:space="preserve"> Bids will go out this spring. </w:t>
      </w:r>
      <w:r w:rsidR="00534BEF">
        <w:t xml:space="preserve"> Ian Wilson stated that the Wallowa Implementation Team </w:t>
      </w:r>
      <w:r w:rsidR="00EE4E8F">
        <w:t xml:space="preserve">(IT) </w:t>
      </w:r>
      <w:r w:rsidR="003B30DE">
        <w:t xml:space="preserve">has reviewed the changes and </w:t>
      </w:r>
      <w:r w:rsidR="00534BEF">
        <w:t>supports extending the project</w:t>
      </w:r>
      <w:r w:rsidR="003B30DE">
        <w:t xml:space="preserve"> downstream</w:t>
      </w:r>
      <w:r w:rsidR="00534BEF">
        <w:t xml:space="preserve">.  </w:t>
      </w:r>
      <w:r w:rsidR="00B937DB">
        <w:t>Jeff Yanke moved to approve the additional $207,000, Jim Webster seconded and the motion carried.</w:t>
      </w:r>
      <w:r w:rsidR="003B30DE">
        <w:t xml:space="preserve">  Jim mentioned that </w:t>
      </w:r>
      <w:r w:rsidR="00EE4E8F">
        <w:t xml:space="preserve">once </w:t>
      </w:r>
      <w:r w:rsidR="003B30DE">
        <w:t>the bids</w:t>
      </w:r>
      <w:r w:rsidR="00EE4E8F">
        <w:t xml:space="preserve"> are received</w:t>
      </w:r>
      <w:r w:rsidR="003B30DE">
        <w:t xml:space="preserve">, your negotiation points could be </w:t>
      </w:r>
      <w:r w:rsidR="00B12204">
        <w:t xml:space="preserve">the </w:t>
      </w:r>
      <w:r w:rsidR="003B30DE">
        <w:t>scope of work actions as well as price.</w:t>
      </w:r>
    </w:p>
    <w:p w:rsidR="00B937DB" w:rsidRDefault="00B937DB" w:rsidP="00A942BD">
      <w:pPr>
        <w:pStyle w:val="NoSpacing"/>
      </w:pPr>
    </w:p>
    <w:p w:rsidR="0008726F" w:rsidRDefault="0008726F" w:rsidP="00A942BD">
      <w:pPr>
        <w:pStyle w:val="NoSpacing"/>
      </w:pPr>
    </w:p>
    <w:p w:rsidR="00D73AFF" w:rsidRDefault="00B937DB" w:rsidP="00A942BD">
      <w:pPr>
        <w:pStyle w:val="NoSpacing"/>
      </w:pPr>
      <w:r>
        <w:rPr>
          <w:b/>
        </w:rPr>
        <w:t>Little Creek Diversions 5</w:t>
      </w:r>
      <w:r w:rsidR="009420FB">
        <w:rPr>
          <w:b/>
        </w:rPr>
        <w:t xml:space="preserve"> (Weaver Ditch) </w:t>
      </w:r>
      <w:r>
        <w:rPr>
          <w:b/>
        </w:rPr>
        <w:t xml:space="preserve">&amp; 6 </w:t>
      </w:r>
      <w:r w:rsidR="009420FB">
        <w:rPr>
          <w:b/>
        </w:rPr>
        <w:t xml:space="preserve">(Israel-Ames Ditch) </w:t>
      </w:r>
      <w:r>
        <w:rPr>
          <w:b/>
        </w:rPr>
        <w:t>Fish Passage:</w:t>
      </w:r>
      <w:r w:rsidR="00DB1E5F">
        <w:t xml:space="preserve">  Jim Webster, Union Soil and Water Conservation District</w:t>
      </w:r>
      <w:r w:rsidR="00585C2E">
        <w:t xml:space="preserve"> (USWCD)</w:t>
      </w:r>
      <w:r w:rsidR="00DB1E5F">
        <w:t xml:space="preserve">, provided a handout showing the engineer estimated costs and the negotiated bid on this project.  </w:t>
      </w:r>
      <w:r w:rsidR="009420FB">
        <w:t>These diversions are located in Union.  The design was finished in 2022.  In 2022</w:t>
      </w:r>
      <w:r w:rsidR="001B4FFA">
        <w:t>,</w:t>
      </w:r>
      <w:r w:rsidR="009420FB">
        <w:t xml:space="preserve"> the awarded BPA budget was $1,219,906.00 for the contractor’s piece of the project.  </w:t>
      </w:r>
      <w:r w:rsidR="009420FB">
        <w:lastRenderedPageBreak/>
        <w:t>The changes are within the subcontractor’s piece of the budget.  In January</w:t>
      </w:r>
      <w:r w:rsidR="001B4FFA">
        <w:t>,</w:t>
      </w:r>
      <w:r w:rsidR="009420FB">
        <w:t xml:space="preserve"> received a bid for about $1.7 million to complete the work.  </w:t>
      </w:r>
      <w:r w:rsidR="00DB1E5F">
        <w:t xml:space="preserve">They </w:t>
      </w:r>
      <w:r w:rsidR="009420FB">
        <w:t>negotiated with the bidder and agreed to $1,595,132.50.  The scope of the work did not change; it was all pricing.  The items that were unde</w:t>
      </w:r>
      <w:r w:rsidR="00DB1E5F">
        <w:t>restimated</w:t>
      </w:r>
      <w:r w:rsidR="001B4FFA">
        <w:t>:</w:t>
      </w:r>
      <w:r w:rsidR="00DB1E5F">
        <w:t xml:space="preserve"> concrete diversion structures, fish bypass </w:t>
      </w:r>
      <w:r w:rsidR="009420FB">
        <w:t xml:space="preserve">channel </w:t>
      </w:r>
      <w:r w:rsidR="00DB1E5F">
        <w:t xml:space="preserve">earth work and the junction box.  They are </w:t>
      </w:r>
      <w:r w:rsidR="009420FB">
        <w:t xml:space="preserve">asking for an </w:t>
      </w:r>
      <w:r w:rsidR="00DB1E5F">
        <w:t>additional $380,207.50.  Jim and Jesse Steele spoke with Tracy Hauser</w:t>
      </w:r>
      <w:r w:rsidR="009420FB">
        <w:t>,</w:t>
      </w:r>
      <w:r w:rsidR="00DB1E5F">
        <w:t xml:space="preserve"> BPA</w:t>
      </w:r>
      <w:r w:rsidR="001B4FFA">
        <w:t>,</w:t>
      </w:r>
      <w:r w:rsidR="00DB1E5F">
        <w:t xml:space="preserve"> and she indicated that BPA’s Finance Committee approved the additional funds.  These funds </w:t>
      </w:r>
      <w:r w:rsidR="001B4FFA">
        <w:t xml:space="preserve">are coming </w:t>
      </w:r>
      <w:r w:rsidR="00DB1E5F">
        <w:t xml:space="preserve">out of BPA’s capital account.  </w:t>
      </w:r>
      <w:r w:rsidR="009420FB">
        <w:t xml:space="preserve">Further discussion took place on the cost of concrete.  </w:t>
      </w:r>
      <w:r w:rsidR="00D73AFF">
        <w:t>Jed Hassinger moved to approve the additional capital funds of $380,207.50, Morgan Olson seconded and the motion carried.</w:t>
      </w:r>
    </w:p>
    <w:p w:rsidR="00D73AFF" w:rsidRDefault="00D73AFF" w:rsidP="00A942BD">
      <w:pPr>
        <w:pStyle w:val="NoSpacing"/>
      </w:pPr>
    </w:p>
    <w:p w:rsidR="00D73AFF" w:rsidRDefault="00D73AFF" w:rsidP="00A942BD">
      <w:pPr>
        <w:pStyle w:val="NoSpacing"/>
      </w:pPr>
      <w:r>
        <w:rPr>
          <w:b/>
        </w:rPr>
        <w:t>Upcoming Proposal Review in April:</w:t>
      </w:r>
      <w:r w:rsidR="007557C4">
        <w:t xml:space="preserve">  Jesse Steele highlighted two upcoming projects</w:t>
      </w:r>
      <w:r w:rsidR="0008726F">
        <w:t>:</w:t>
      </w:r>
      <w:r w:rsidR="00301416">
        <w:t xml:space="preserve"> USWCD’s Willow Creek Royes Dam Final Design and Oregon Department Fish and Wildlife’s </w:t>
      </w:r>
      <w:r w:rsidR="00585C2E">
        <w:t xml:space="preserve">(ODFW) </w:t>
      </w:r>
      <w:r w:rsidR="00B14A0A">
        <w:t xml:space="preserve">Screen Shop project proposal </w:t>
      </w:r>
      <w:r w:rsidR="00301416">
        <w:t>Wallowa County Bear Creek TA.  These project proposals need to be submitted to GRMW by/on March 1</w:t>
      </w:r>
      <w:r w:rsidR="00301416" w:rsidRPr="00301416">
        <w:rPr>
          <w:vertAlign w:val="superscript"/>
        </w:rPr>
        <w:t>st</w:t>
      </w:r>
      <w:r w:rsidR="00301416">
        <w:t xml:space="preserve"> and site visits will take place in March.  The Board will review the proposals at the April Board meeting.  Jesse indicated that there will be left over</w:t>
      </w:r>
      <w:r w:rsidR="00585C2E">
        <w:t xml:space="preserve"> project</w:t>
      </w:r>
      <w:r w:rsidR="00301416">
        <w:t xml:space="preserve"> funds in 2024.  He will work with </w:t>
      </w:r>
      <w:r w:rsidR="00B14A0A">
        <w:t xml:space="preserve">partners and </w:t>
      </w:r>
      <w:r w:rsidR="00301416">
        <w:t xml:space="preserve">BPA on </w:t>
      </w:r>
      <w:r w:rsidR="00B14A0A">
        <w:t xml:space="preserve">ways to put the funds to good use. </w:t>
      </w:r>
      <w:r w:rsidR="00301416">
        <w:t xml:space="preserve"> There is the opportunity </w:t>
      </w:r>
      <w:r w:rsidR="00585C2E">
        <w:t xml:space="preserve">to use the funds for </w:t>
      </w:r>
      <w:r w:rsidR="00B14A0A">
        <w:t xml:space="preserve">the </w:t>
      </w:r>
      <w:r w:rsidR="00301416">
        <w:t>four culverts</w:t>
      </w:r>
      <w:r w:rsidR="00B14A0A">
        <w:t xml:space="preserve"> in </w:t>
      </w:r>
      <w:r w:rsidR="00721459">
        <w:t xml:space="preserve">the </w:t>
      </w:r>
      <w:r w:rsidR="00B14A0A">
        <w:t>Indian Creek Watershed that are fully designed</w:t>
      </w:r>
      <w:r w:rsidR="00301416">
        <w:t>.</w:t>
      </w:r>
      <w:r w:rsidR="00B14A0A">
        <w:t xml:space="preserve">  The Forest Service stated that the culverts are permitted.  Jesse stated that in April or June, we will need to make other funding decisions outside of the step-wise process to utilize funds.  Jeff Yanke asked if we should keep a buffer in the 2024 budget for the additional costs within the projects.</w:t>
      </w:r>
      <w:r w:rsidR="00301416">
        <w:t xml:space="preserve"> </w:t>
      </w:r>
      <w:r w:rsidR="00F254F9">
        <w:t xml:space="preserve"> </w:t>
      </w:r>
      <w:r w:rsidR="00B14A0A">
        <w:t xml:space="preserve">Jesse </w:t>
      </w:r>
      <w:r w:rsidR="00721459">
        <w:t xml:space="preserve">reported that </w:t>
      </w:r>
      <w:r w:rsidR="00B14A0A">
        <w:t xml:space="preserve">we have been shooting for a $200,000 to $250,000 buffer but may need to increase that. </w:t>
      </w:r>
      <w:r w:rsidR="00301416">
        <w:t xml:space="preserve"> Susan Roberts </w:t>
      </w:r>
      <w:r w:rsidR="00585C2E">
        <w:t>suggested</w:t>
      </w:r>
      <w:r w:rsidR="00301416">
        <w:t xml:space="preserve"> at the April </w:t>
      </w:r>
      <w:r w:rsidR="00585C2E">
        <w:t xml:space="preserve">Board </w:t>
      </w:r>
      <w:r w:rsidR="00301416">
        <w:t xml:space="preserve">meeting to discuss </w:t>
      </w:r>
      <w:r w:rsidR="00B14A0A">
        <w:t>setting aside funding for the overages</w:t>
      </w:r>
      <w:r w:rsidR="00301416">
        <w:t xml:space="preserve">. </w:t>
      </w:r>
      <w:r w:rsidR="007557C4">
        <w:t xml:space="preserve"> </w:t>
      </w:r>
    </w:p>
    <w:p w:rsidR="00585C2E" w:rsidRPr="007557C4" w:rsidRDefault="00585C2E" w:rsidP="00A942BD">
      <w:pPr>
        <w:pStyle w:val="NoSpacing"/>
      </w:pPr>
    </w:p>
    <w:p w:rsidR="00D73AFF" w:rsidRPr="006E33B7" w:rsidRDefault="00D73AFF" w:rsidP="00A942BD">
      <w:pPr>
        <w:pStyle w:val="NoSpacing"/>
      </w:pPr>
      <w:r>
        <w:rPr>
          <w:b/>
        </w:rPr>
        <w:t>Review and Approval of GRMW Child Abuse and Neglect Policy:</w:t>
      </w:r>
      <w:r w:rsidR="006E33B7">
        <w:rPr>
          <w:b/>
        </w:rPr>
        <w:t xml:space="preserve">  </w:t>
      </w:r>
      <w:r w:rsidR="00A2129F" w:rsidRPr="00A2129F">
        <w:t>Little over a year ago, an</w:t>
      </w:r>
      <w:r w:rsidR="00A2129F">
        <w:rPr>
          <w:b/>
        </w:rPr>
        <w:t xml:space="preserve"> </w:t>
      </w:r>
      <w:r w:rsidR="006E33B7">
        <w:t xml:space="preserve">insurance agent audited our insurance </w:t>
      </w:r>
      <w:r w:rsidR="00A2129F">
        <w:t>to see if we had efficient coverage.  W</w:t>
      </w:r>
      <w:r w:rsidR="006E33B7">
        <w:t>e needed to add the drones and</w:t>
      </w:r>
      <w:r w:rsidR="00A2129F">
        <w:t xml:space="preserve"> the</w:t>
      </w:r>
      <w:r w:rsidR="006E33B7">
        <w:t xml:space="preserve"> youth events with the community science</w:t>
      </w:r>
      <w:r w:rsidR="00A2129F">
        <w:t xml:space="preserve"> to the insurance</w:t>
      </w:r>
      <w:r w:rsidR="006E33B7">
        <w:t>.  The insurance company required us to submit a Child Abuse and Neglect Policy.</w:t>
      </w:r>
      <w:r w:rsidR="00BA7E7F">
        <w:t xml:space="preserve">  Jesse received a copy </w:t>
      </w:r>
      <w:r w:rsidR="00996FB2">
        <w:t xml:space="preserve">of </w:t>
      </w:r>
      <w:r w:rsidR="006C55C9">
        <w:t xml:space="preserve">the </w:t>
      </w:r>
      <w:r w:rsidR="00585C2E">
        <w:t>North Fork</w:t>
      </w:r>
      <w:r w:rsidR="00BA7E7F">
        <w:t xml:space="preserve"> </w:t>
      </w:r>
      <w:r w:rsidR="00A2129F">
        <w:t xml:space="preserve">John Day </w:t>
      </w:r>
      <w:r w:rsidR="00585C2E">
        <w:t>W</w:t>
      </w:r>
      <w:r w:rsidR="00BA7E7F">
        <w:t xml:space="preserve">atershed </w:t>
      </w:r>
      <w:r w:rsidR="00585C2E">
        <w:t>C</w:t>
      </w:r>
      <w:r w:rsidR="00BA7E7F">
        <w:t>ouncil</w:t>
      </w:r>
      <w:r w:rsidR="00996FB2">
        <w:t>’s</w:t>
      </w:r>
      <w:r w:rsidR="00BA7E7F">
        <w:t xml:space="preserve"> policy</w:t>
      </w:r>
      <w:r w:rsidR="00996FB2">
        <w:t xml:space="preserve"> </w:t>
      </w:r>
      <w:r w:rsidR="00A2129F">
        <w:t xml:space="preserve">that went through legal review in 2018 </w:t>
      </w:r>
      <w:r w:rsidR="00996FB2">
        <w:t>and used that as a template</w:t>
      </w:r>
      <w:r w:rsidR="00BA7E7F">
        <w:t xml:space="preserve">.  The policy was mailed out prior to the meeting for Board review (attachment to file).  </w:t>
      </w:r>
      <w:r w:rsidR="00A2129F">
        <w:t>Joe McCormack mentioned that the Homeland project was introduced to a class that certified people that worked with youth.</w:t>
      </w:r>
      <w:r w:rsidR="006E33B7">
        <w:t xml:space="preserve"> </w:t>
      </w:r>
      <w:r w:rsidR="00A2129F">
        <w:t xml:space="preserve"> He believes that there is a State organization that certifies people.  Mary Hawkins would be a contact person to ask about it.  Jesse will look into </w:t>
      </w:r>
      <w:r w:rsidR="00FA2056">
        <w:t>it</w:t>
      </w:r>
      <w:r w:rsidR="00A2129F">
        <w:t xml:space="preserve">.  </w:t>
      </w:r>
      <w:r w:rsidR="00BA7E7F">
        <w:t>Jeff Yanke moved to approve the policy as written</w:t>
      </w:r>
      <w:r w:rsidR="00996FB2">
        <w:t>,</w:t>
      </w:r>
      <w:r w:rsidR="00BA7E7F">
        <w:t xml:space="preserve"> Joe McCormack seconded and the motion carried.</w:t>
      </w:r>
      <w:r w:rsidR="006E33B7">
        <w:t xml:space="preserve"> </w:t>
      </w:r>
    </w:p>
    <w:p w:rsidR="00D73AFF" w:rsidRDefault="00D73AFF" w:rsidP="00A942BD">
      <w:pPr>
        <w:pStyle w:val="NoSpacing"/>
        <w:rPr>
          <w:b/>
        </w:rPr>
      </w:pPr>
    </w:p>
    <w:p w:rsidR="00D73AFF" w:rsidRDefault="00D73AFF" w:rsidP="00A942BD">
      <w:pPr>
        <w:pStyle w:val="NoSpacing"/>
        <w:rPr>
          <w:b/>
        </w:rPr>
      </w:pPr>
      <w:r>
        <w:rPr>
          <w:b/>
        </w:rPr>
        <w:t>Partner Reports:</w:t>
      </w:r>
    </w:p>
    <w:p w:rsidR="00D73AFF" w:rsidRDefault="00D73AFF" w:rsidP="00A942BD">
      <w:pPr>
        <w:pStyle w:val="NoSpacing"/>
        <w:rPr>
          <w:b/>
        </w:rPr>
      </w:pPr>
    </w:p>
    <w:p w:rsidR="00D73AFF" w:rsidRPr="00BA7E7F" w:rsidRDefault="00D73AFF" w:rsidP="00A942BD">
      <w:pPr>
        <w:pStyle w:val="NoSpacing"/>
      </w:pPr>
      <w:r>
        <w:rPr>
          <w:b/>
          <w:u w:val="single"/>
        </w:rPr>
        <w:t>Union Soil and Water Conservation District:</w:t>
      </w:r>
      <w:r w:rsidR="00BA7E7F">
        <w:t xml:space="preserve">  Jim Webster reported that </w:t>
      </w:r>
      <w:r w:rsidR="00FA2056">
        <w:t xml:space="preserve">they are continuing to work with the landowner, Jed, </w:t>
      </w:r>
      <w:r w:rsidR="00BA7E7F">
        <w:t xml:space="preserve">on the Elmer Dam project.  </w:t>
      </w:r>
      <w:r w:rsidR="00FA2056">
        <w:t xml:space="preserve">Trying to bring in </w:t>
      </w:r>
      <w:r w:rsidR="00A17951">
        <w:t>Natural Resources Conservation Service (</w:t>
      </w:r>
      <w:r w:rsidR="00BA7E7F">
        <w:t>NRCS</w:t>
      </w:r>
      <w:r w:rsidR="00A17951">
        <w:t>)</w:t>
      </w:r>
      <w:r w:rsidR="00FA2056">
        <w:t xml:space="preserve"> program as a</w:t>
      </w:r>
      <w:r w:rsidR="00BA7E7F">
        <w:t xml:space="preserve"> partner</w:t>
      </w:r>
      <w:r w:rsidR="00FA2056">
        <w:t xml:space="preserve"> on part of the uplands work.  </w:t>
      </w:r>
      <w:r w:rsidR="00A17951">
        <w:t>Seeking</w:t>
      </w:r>
      <w:r w:rsidR="00FA2056">
        <w:t xml:space="preserve"> </w:t>
      </w:r>
      <w:r w:rsidR="00BA7E7F">
        <w:t>different funding</w:t>
      </w:r>
      <w:r w:rsidR="00FA2056">
        <w:t xml:space="preserve"> sources</w:t>
      </w:r>
      <w:r w:rsidR="00BA7E7F">
        <w:t>.</w:t>
      </w:r>
      <w:r w:rsidR="00FA2056">
        <w:t xml:space="preserve"> </w:t>
      </w:r>
      <w:r w:rsidR="00BA7E7F">
        <w:t xml:space="preserve"> </w:t>
      </w:r>
      <w:r w:rsidR="00A17951">
        <w:t>He is w</w:t>
      </w:r>
      <w:r w:rsidR="00BA7E7F">
        <w:t xml:space="preserve">orking with </w:t>
      </w:r>
      <w:r w:rsidR="00FA2056">
        <w:t xml:space="preserve">the </w:t>
      </w:r>
      <w:r w:rsidR="00BA7E7F">
        <w:t>engineers</w:t>
      </w:r>
      <w:r w:rsidR="00FA2056">
        <w:t xml:space="preserve"> to revamp the engineer estimates to be more accurate before </w:t>
      </w:r>
      <w:r w:rsidR="00A17951">
        <w:t xml:space="preserve">the bid goes </w:t>
      </w:r>
      <w:r w:rsidR="00FA2056">
        <w:t>out</w:t>
      </w:r>
      <w:r w:rsidR="00A17951">
        <w:t>,</w:t>
      </w:r>
      <w:r w:rsidR="00FA2056">
        <w:t xml:space="preserve"> in multiple phases.  The fish passage work would be the last phase in 2025.  The first phase is the uplands work in 2024.</w:t>
      </w:r>
      <w:r w:rsidR="00BA7E7F">
        <w:t xml:space="preserve">  The</w:t>
      </w:r>
      <w:r w:rsidR="00FA2056">
        <w:t>y plan to construct</w:t>
      </w:r>
      <w:r w:rsidR="00BA7E7F">
        <w:t xml:space="preserve"> </w:t>
      </w:r>
      <w:r w:rsidR="00DA43F0">
        <w:t>L</w:t>
      </w:r>
      <w:r w:rsidR="001D0A8D">
        <w:t>ittle Creek Diversion</w:t>
      </w:r>
      <w:r w:rsidR="00A17951">
        <w:t>s</w:t>
      </w:r>
      <w:r w:rsidR="00DA43F0">
        <w:t xml:space="preserve"> LC5</w:t>
      </w:r>
      <w:r w:rsidR="00A17951">
        <w:t xml:space="preserve"> </w:t>
      </w:r>
      <w:r w:rsidR="00DA43F0">
        <w:t>&amp;</w:t>
      </w:r>
      <w:r w:rsidR="00A17951">
        <w:t xml:space="preserve"> LC</w:t>
      </w:r>
      <w:r w:rsidR="00DA43F0">
        <w:t>6 project this year</w:t>
      </w:r>
      <w:r w:rsidR="001D0A8D">
        <w:t xml:space="preserve">.  ODFW </w:t>
      </w:r>
      <w:r w:rsidR="00DA43F0">
        <w:t xml:space="preserve">has constructed the </w:t>
      </w:r>
      <w:r w:rsidR="001D0A8D">
        <w:t xml:space="preserve">fish screens. </w:t>
      </w:r>
      <w:r w:rsidR="00DA43F0">
        <w:t xml:space="preserve"> They will s</w:t>
      </w:r>
      <w:r w:rsidR="001D0A8D">
        <w:t>tart work in July</w:t>
      </w:r>
      <w:r w:rsidR="00DA43F0">
        <w:t xml:space="preserve"> </w:t>
      </w:r>
      <w:r w:rsidR="001D0A8D">
        <w:t>thru October 15</w:t>
      </w:r>
      <w:r w:rsidR="001D0A8D" w:rsidRPr="001D0A8D">
        <w:rPr>
          <w:vertAlign w:val="superscript"/>
        </w:rPr>
        <w:t>th</w:t>
      </w:r>
      <w:r w:rsidR="00DA43F0">
        <w:t xml:space="preserve"> during the work window</w:t>
      </w:r>
      <w:r w:rsidR="00A17951">
        <w:t>.</w:t>
      </w:r>
      <w:r w:rsidR="00DA43F0">
        <w:t xml:space="preserve"> </w:t>
      </w:r>
      <w:r w:rsidR="001D0A8D">
        <w:t xml:space="preserve">  </w:t>
      </w:r>
      <w:r w:rsidR="00DA43F0">
        <w:t xml:space="preserve">Jim stated that they flew a job announcement to fill Deric Carson, watershed conservationist, position.  Held interviews in January and </w:t>
      </w:r>
      <w:r w:rsidR="001D0A8D">
        <w:t xml:space="preserve">hired someone </w:t>
      </w:r>
      <w:r w:rsidR="00DA43F0">
        <w:t>that will</w:t>
      </w:r>
      <w:r w:rsidR="001D0A8D">
        <w:t xml:space="preserve"> start on April 1</w:t>
      </w:r>
      <w:r w:rsidR="001D0A8D" w:rsidRPr="001D0A8D">
        <w:rPr>
          <w:vertAlign w:val="superscript"/>
        </w:rPr>
        <w:t>st</w:t>
      </w:r>
      <w:r w:rsidR="001D0A8D">
        <w:t xml:space="preserve">. </w:t>
      </w:r>
      <w:r w:rsidR="00DA43F0">
        <w:t xml:space="preserve"> </w:t>
      </w:r>
      <w:r w:rsidR="001D0A8D">
        <w:t xml:space="preserve"> Another position open is </w:t>
      </w:r>
      <w:r w:rsidR="00A17951">
        <w:t xml:space="preserve">for a </w:t>
      </w:r>
      <w:r w:rsidR="001D0A8D">
        <w:t xml:space="preserve"> </w:t>
      </w:r>
      <w:r w:rsidR="00AC30AD">
        <w:t>Firewise Outreach/</w:t>
      </w:r>
      <w:r w:rsidR="001D0A8D">
        <w:t xml:space="preserve">CREP Tech.  </w:t>
      </w:r>
      <w:r w:rsidR="00DA43F0">
        <w:t xml:space="preserve">This is a 50/50 position funded by OWEB.  They are partnering with Wallowa Resources on this position.  The firewise position </w:t>
      </w:r>
      <w:r w:rsidR="001D0A8D">
        <w:t xml:space="preserve">is </w:t>
      </w:r>
      <w:r w:rsidR="00DA43F0">
        <w:t>a</w:t>
      </w:r>
      <w:r w:rsidR="001D0A8D">
        <w:t xml:space="preserve"> community educational outreach program. </w:t>
      </w:r>
      <w:r w:rsidR="00BA7E7F">
        <w:t xml:space="preserve"> </w:t>
      </w:r>
    </w:p>
    <w:p w:rsidR="00D73AFF" w:rsidRDefault="00D73AFF" w:rsidP="00A942BD">
      <w:pPr>
        <w:pStyle w:val="NoSpacing"/>
        <w:rPr>
          <w:b/>
          <w:u w:val="single"/>
        </w:rPr>
      </w:pPr>
    </w:p>
    <w:p w:rsidR="00D73AFF" w:rsidRDefault="00D73AFF" w:rsidP="00A942BD">
      <w:pPr>
        <w:pStyle w:val="NoSpacing"/>
      </w:pPr>
      <w:r>
        <w:rPr>
          <w:b/>
          <w:u w:val="single"/>
        </w:rPr>
        <w:lastRenderedPageBreak/>
        <w:t>Oregon Department of Fish and Wildlife:</w:t>
      </w:r>
      <w:r w:rsidR="001D0A8D">
        <w:t xml:space="preserve">  Jeff Yanke </w:t>
      </w:r>
      <w:r w:rsidR="005E2A6A">
        <w:t xml:space="preserve">stated </w:t>
      </w:r>
      <w:r w:rsidR="00FD2C4B">
        <w:t xml:space="preserve">that Winston Morton and crew are working with the Forest Service on the </w:t>
      </w:r>
      <w:r w:rsidR="00A86C9B">
        <w:t>Little Fly</w:t>
      </w:r>
      <w:r w:rsidR="00FD2C4B">
        <w:t xml:space="preserve"> Culvert Replacement project and the </w:t>
      </w:r>
      <w:r w:rsidR="00A86C9B">
        <w:t xml:space="preserve">Valley </w:t>
      </w:r>
      <w:r w:rsidR="00FD2C4B">
        <w:t>R</w:t>
      </w:r>
      <w:r w:rsidR="00A86C9B">
        <w:t>es</w:t>
      </w:r>
      <w:r w:rsidR="00FD2C4B">
        <w:t>e</w:t>
      </w:r>
      <w:r w:rsidR="00A86C9B">
        <w:t>t</w:t>
      </w:r>
      <w:r w:rsidR="00FD2C4B">
        <w:t xml:space="preserve"> project, not a GRMW funded project.  The</w:t>
      </w:r>
      <w:r w:rsidR="00A86C9B">
        <w:t xml:space="preserve"> 106 consultation </w:t>
      </w:r>
      <w:r w:rsidR="00FD2C4B">
        <w:t xml:space="preserve">(regarding cultural resources) </w:t>
      </w:r>
      <w:r w:rsidR="00460930">
        <w:t xml:space="preserve">is still continuing </w:t>
      </w:r>
      <w:r w:rsidR="00A86C9B">
        <w:t xml:space="preserve">on </w:t>
      </w:r>
      <w:r w:rsidR="00460930">
        <w:t xml:space="preserve">the </w:t>
      </w:r>
      <w:r w:rsidR="00A86C9B">
        <w:t xml:space="preserve">Hall Ranch. </w:t>
      </w:r>
      <w:r w:rsidR="00FD2C4B">
        <w:t xml:space="preserve"> All parties involved are narrowing it to agree upon the highway 203 alignment that will be pursued and </w:t>
      </w:r>
      <w:r w:rsidR="00460930">
        <w:t xml:space="preserve">will be </w:t>
      </w:r>
      <w:r w:rsidR="00FD2C4B">
        <w:t xml:space="preserve">doing some impacts and avoidance analysis by the cultural resources subgroup on a new alignment proposal.  </w:t>
      </w:r>
      <w:r w:rsidR="00A86C9B">
        <w:t xml:space="preserve"> In Wallowa, </w:t>
      </w:r>
      <w:r w:rsidR="00FD2C4B">
        <w:t xml:space="preserve">a </w:t>
      </w:r>
      <w:r w:rsidR="005E2A6A">
        <w:t>Technical Assistance (</w:t>
      </w:r>
      <w:r w:rsidR="00A86C9B">
        <w:t>TA</w:t>
      </w:r>
      <w:r w:rsidR="005E2A6A">
        <w:t>)</w:t>
      </w:r>
      <w:r w:rsidR="00A86C9B">
        <w:t xml:space="preserve"> </w:t>
      </w:r>
      <w:r w:rsidR="00FD2C4B">
        <w:t xml:space="preserve">application coming for </w:t>
      </w:r>
      <w:r w:rsidR="00460930">
        <w:t>a</w:t>
      </w:r>
      <w:r w:rsidR="00FD2C4B">
        <w:t xml:space="preserve"> </w:t>
      </w:r>
      <w:r w:rsidR="00A86C9B">
        <w:t>Bear Creek</w:t>
      </w:r>
      <w:r w:rsidR="00FD2C4B">
        <w:t xml:space="preserve"> property</w:t>
      </w:r>
      <w:r w:rsidR="00A86C9B">
        <w:t xml:space="preserve">.  Winston </w:t>
      </w:r>
      <w:r w:rsidR="00FD2C4B">
        <w:t xml:space="preserve">submitted a </w:t>
      </w:r>
      <w:r w:rsidR="00A86C9B">
        <w:t xml:space="preserve">draft </w:t>
      </w:r>
      <w:r w:rsidR="00FD2C4B">
        <w:t xml:space="preserve">proposal today.  The landowner is willing to do extensive restoration.  They have </w:t>
      </w:r>
      <w:r w:rsidR="00460930">
        <w:t xml:space="preserve">an access and habitat contract with </w:t>
      </w:r>
      <w:r w:rsidR="00FD2C4B">
        <w:t>the landowners</w:t>
      </w:r>
      <w:r w:rsidR="00A86C9B">
        <w:t xml:space="preserve">.  </w:t>
      </w:r>
      <w:r w:rsidR="00FD2C4B">
        <w:t>They will be inquiring</w:t>
      </w:r>
      <w:r w:rsidR="00460930">
        <w:t xml:space="preserve"> Wallowa County</w:t>
      </w:r>
      <w:r w:rsidR="00FD2C4B">
        <w:t xml:space="preserve"> about the b</w:t>
      </w:r>
      <w:r w:rsidR="00A86C9B">
        <w:t xml:space="preserve">ridge </w:t>
      </w:r>
      <w:r w:rsidR="00FD2C4B">
        <w:t xml:space="preserve">that is </w:t>
      </w:r>
      <w:r w:rsidR="00A86C9B">
        <w:t xml:space="preserve">in the middle of the reach. </w:t>
      </w:r>
      <w:r w:rsidR="00FD2C4B">
        <w:t xml:space="preserve"> They contacted the </w:t>
      </w:r>
      <w:r w:rsidR="00A86C9B">
        <w:t>Forest Service partners</w:t>
      </w:r>
      <w:r w:rsidR="00FD2C4B">
        <w:t xml:space="preserve"> to look at a feasibility on conducting work upstream of the project reach</w:t>
      </w:r>
      <w:r w:rsidR="00A86C9B">
        <w:t>.</w:t>
      </w:r>
    </w:p>
    <w:p w:rsidR="00A86C9B" w:rsidRDefault="00A86C9B" w:rsidP="00A942BD">
      <w:pPr>
        <w:pStyle w:val="NoSpacing"/>
        <w:rPr>
          <w:b/>
          <w:u w:val="single"/>
        </w:rPr>
      </w:pPr>
    </w:p>
    <w:p w:rsidR="00D73AFF" w:rsidRPr="00A86C9B" w:rsidRDefault="00D73AFF" w:rsidP="00A942BD">
      <w:pPr>
        <w:pStyle w:val="NoSpacing"/>
      </w:pPr>
      <w:r>
        <w:rPr>
          <w:b/>
          <w:u w:val="single"/>
        </w:rPr>
        <w:t>Nez Perce Tribe:</w:t>
      </w:r>
      <w:r w:rsidR="00A86C9B">
        <w:t xml:space="preserve">  Joe McCormack mentioned that Montana Pagano is working on the Lostine River and the Chesnimnus Creek projects.  The</w:t>
      </w:r>
      <w:r w:rsidR="005E2A6A">
        <w:t xml:space="preserve">y are working on completing </w:t>
      </w:r>
      <w:r w:rsidR="004E54BF">
        <w:t xml:space="preserve">permitting on </w:t>
      </w:r>
      <w:r w:rsidR="005E2A6A">
        <w:t>the</w:t>
      </w:r>
      <w:r w:rsidR="00A86C9B">
        <w:t xml:space="preserve"> Lostine Town project.</w:t>
      </w:r>
      <w:r w:rsidR="005E2A6A">
        <w:t xml:space="preserve">  </w:t>
      </w:r>
      <w:r w:rsidR="0008726F">
        <w:t xml:space="preserve">Working on a </w:t>
      </w:r>
      <w:r w:rsidR="005E2A6A">
        <w:t>R</w:t>
      </w:r>
      <w:r w:rsidR="004E54BF">
        <w:t xml:space="preserve">equest for </w:t>
      </w:r>
      <w:r w:rsidR="005E2A6A">
        <w:t>P</w:t>
      </w:r>
      <w:r w:rsidR="004E54BF">
        <w:t>roposal (RFP)</w:t>
      </w:r>
      <w:r w:rsidR="005E2A6A">
        <w:t xml:space="preserve"> in preparation for </w:t>
      </w:r>
      <w:r w:rsidR="004E54BF">
        <w:t xml:space="preserve">the </w:t>
      </w:r>
      <w:r w:rsidR="005E2A6A">
        <w:t xml:space="preserve">2024 construction work with Bureau of Reclamation (BOR) and GRMW. </w:t>
      </w:r>
      <w:r w:rsidR="004E54BF">
        <w:t xml:space="preserve"> </w:t>
      </w:r>
      <w:r w:rsidR="0008726F">
        <w:t>The l</w:t>
      </w:r>
      <w:r w:rsidR="005E2A6A">
        <w:t xml:space="preserve">andowners </w:t>
      </w:r>
      <w:r w:rsidR="004E54BF">
        <w:t xml:space="preserve">have </w:t>
      </w:r>
      <w:r w:rsidR="005E2A6A">
        <w:t>restoration options on Lower Lostine</w:t>
      </w:r>
      <w:r w:rsidR="004E54BF">
        <w:t>,</w:t>
      </w:r>
      <w:r w:rsidR="005E2A6A">
        <w:t xml:space="preserve"> 3 miles downstream of </w:t>
      </w:r>
      <w:r w:rsidR="0008726F">
        <w:t>H</w:t>
      </w:r>
      <w:r w:rsidR="005E2A6A">
        <w:t xml:space="preserve">ighway 82 bridge just north of Lostine.  </w:t>
      </w:r>
      <w:r w:rsidR="004E54BF">
        <w:t xml:space="preserve">On </w:t>
      </w:r>
      <w:r w:rsidR="005E2A6A">
        <w:t>Chesnimnus Creek</w:t>
      </w:r>
      <w:r w:rsidR="004E54BF">
        <w:t>,</w:t>
      </w:r>
      <w:r w:rsidR="005E2A6A">
        <w:t xml:space="preserve"> the Williams restoration design</w:t>
      </w:r>
      <w:r w:rsidR="00E922CA">
        <w:t xml:space="preserve"> project</w:t>
      </w:r>
      <w:r w:rsidR="005E2A6A">
        <w:t xml:space="preserve"> is underway, engineering completed, </w:t>
      </w:r>
      <w:r w:rsidR="004E54BF">
        <w:t xml:space="preserve">and the </w:t>
      </w:r>
      <w:r w:rsidR="005E2A6A">
        <w:t xml:space="preserve">initial site recon is working to acquire Lidar.  Applied for </w:t>
      </w:r>
      <w:r w:rsidR="004E54BF">
        <w:t xml:space="preserve">a </w:t>
      </w:r>
      <w:r w:rsidR="005E2A6A">
        <w:t>private forest accords grant for design on two properties</w:t>
      </w:r>
      <w:r w:rsidR="0008726F">
        <w:t xml:space="preserve">, </w:t>
      </w:r>
      <w:r w:rsidR="005E2A6A">
        <w:t>Cold Springs and Dawson</w:t>
      </w:r>
      <w:r w:rsidR="0008726F">
        <w:t>,</w:t>
      </w:r>
      <w:r w:rsidR="005E2A6A">
        <w:t xml:space="preserve"> downstream from Williams.  OWEB funded this spring.</w:t>
      </w:r>
    </w:p>
    <w:p w:rsidR="00D73AFF" w:rsidRDefault="00D73AFF" w:rsidP="00A942BD">
      <w:pPr>
        <w:pStyle w:val="NoSpacing"/>
        <w:rPr>
          <w:b/>
          <w:u w:val="single"/>
        </w:rPr>
      </w:pPr>
    </w:p>
    <w:p w:rsidR="00D73AFF" w:rsidRPr="00A86C9B" w:rsidRDefault="00D73AFF" w:rsidP="00A942BD">
      <w:pPr>
        <w:pStyle w:val="NoSpacing"/>
      </w:pPr>
      <w:r>
        <w:rPr>
          <w:b/>
          <w:u w:val="single"/>
        </w:rPr>
        <w:t>Forest Service:</w:t>
      </w:r>
      <w:r w:rsidR="00A86C9B" w:rsidRPr="00855F8D">
        <w:t xml:space="preserve">  </w:t>
      </w:r>
      <w:r w:rsidR="00A86C9B">
        <w:t xml:space="preserve">Aric Johnson reported </w:t>
      </w:r>
      <w:r w:rsidR="00855F8D">
        <w:t xml:space="preserve">on the Upper Grande Ronde Mine Tailings project.  They are hoping to get a draft </w:t>
      </w:r>
      <w:r w:rsidR="0008726F">
        <w:t>Environmental Assessment (</w:t>
      </w:r>
      <w:r w:rsidR="00855F8D">
        <w:t>EA</w:t>
      </w:r>
      <w:r w:rsidR="0008726F">
        <w:t>)</w:t>
      </w:r>
      <w:r w:rsidR="00855F8D">
        <w:t xml:space="preserve"> out in May.  GRMW’s Board approved the </w:t>
      </w:r>
      <w:r w:rsidR="00A86C9B">
        <w:t>road work</w:t>
      </w:r>
      <w:r w:rsidR="00855F8D">
        <w:t xml:space="preserve"> last fall.  Will be working with contracting this coming summer or fall on the road. </w:t>
      </w:r>
      <w:r w:rsidR="00A86C9B">
        <w:t xml:space="preserve"> </w:t>
      </w:r>
      <w:r w:rsidR="00855F8D">
        <w:t>They are reviewing the designs for the Upper Grande Ronde Vey Ranch reach</w:t>
      </w:r>
      <w:r w:rsidR="0008726F">
        <w:t>, along</w:t>
      </w:r>
      <w:r w:rsidR="00855F8D">
        <w:t xml:space="preserve"> with CTUIR and GRMW.  There is a delay in the implementation due to contracting and the Bill Funding.  </w:t>
      </w:r>
      <w:r w:rsidR="0008726F">
        <w:t>L</w:t>
      </w:r>
      <w:r w:rsidR="00855F8D">
        <w:t>ooking at a phased approach moving materials this summer to the banks and implementation in 2025.  The</w:t>
      </w:r>
      <w:r w:rsidR="00A86C9B">
        <w:t xml:space="preserve"> Small Streams </w:t>
      </w:r>
      <w:r w:rsidR="00855F8D">
        <w:t xml:space="preserve">contract was awarded and will start work in Little </w:t>
      </w:r>
      <w:r w:rsidR="00A86C9B">
        <w:t xml:space="preserve">Dark Canyon, </w:t>
      </w:r>
      <w:r w:rsidR="00855F8D">
        <w:t>Spring Creek and Dry Creek</w:t>
      </w:r>
      <w:r w:rsidR="0008726F">
        <w:t xml:space="preserve"> this summer placing small</w:t>
      </w:r>
      <w:r w:rsidR="00855F8D">
        <w:t xml:space="preserve"> wood in each of the reaches</w:t>
      </w:r>
      <w:r w:rsidR="0008726F">
        <w:t>,</w:t>
      </w:r>
      <w:r w:rsidR="00855F8D">
        <w:t xml:space="preserve"> 15 miles of stream.  Joe</w:t>
      </w:r>
      <w:r w:rsidR="00A86C9B">
        <w:t xml:space="preserve"> Platz </w:t>
      </w:r>
      <w:r w:rsidR="00855F8D">
        <w:t xml:space="preserve">and Allen are working on spawning gravel haul contract and planning for the Grande Ronde River Gravel Augmentation.  Looking at </w:t>
      </w:r>
      <w:r w:rsidR="00A86C9B">
        <w:t>2025</w:t>
      </w:r>
      <w:r w:rsidR="00855F8D">
        <w:t xml:space="preserve"> implementation</w:t>
      </w:r>
      <w:r w:rsidR="00A86C9B">
        <w:t xml:space="preserve">.  Plantings will take place </w:t>
      </w:r>
      <w:r w:rsidR="00855F8D">
        <w:t xml:space="preserve">this fall </w:t>
      </w:r>
      <w:r w:rsidR="00A86C9B">
        <w:t>in the Upper Grande Ronde project</w:t>
      </w:r>
      <w:r w:rsidR="00855F8D">
        <w:t xml:space="preserve"> areas</w:t>
      </w:r>
      <w:r w:rsidR="00A86C9B">
        <w:t xml:space="preserve">.  </w:t>
      </w:r>
      <w:r w:rsidR="00855F8D">
        <w:t>Joe is looking at an e</w:t>
      </w:r>
      <w:r w:rsidR="00A86C9B">
        <w:t xml:space="preserve">lk </w:t>
      </w:r>
      <w:r w:rsidR="00855F8D">
        <w:t>e</w:t>
      </w:r>
      <w:r w:rsidR="00A86C9B">
        <w:t>xclosure</w:t>
      </w:r>
      <w:r w:rsidR="00855F8D">
        <w:t xml:space="preserve"> on the upper Fly Creek below the Vey Ranch property</w:t>
      </w:r>
      <w:r w:rsidR="00A86C9B">
        <w:t xml:space="preserve">.  Engineers are working on Little </w:t>
      </w:r>
      <w:r w:rsidR="00855F8D">
        <w:t xml:space="preserve">Catherine </w:t>
      </w:r>
      <w:r w:rsidR="00A86C9B">
        <w:t>Creek</w:t>
      </w:r>
      <w:r w:rsidR="00855F8D">
        <w:t xml:space="preserve"> and Indian Creek</w:t>
      </w:r>
      <w:r w:rsidR="0008726F">
        <w:t xml:space="preserve"> and </w:t>
      </w:r>
      <w:r w:rsidR="00855F8D">
        <w:t>running into concrete issues.</w:t>
      </w:r>
      <w:r w:rsidR="00A86C9B">
        <w:t xml:space="preserve"> </w:t>
      </w:r>
    </w:p>
    <w:p w:rsidR="00D73AFF" w:rsidRDefault="00D73AFF" w:rsidP="00A942BD">
      <w:pPr>
        <w:pStyle w:val="NoSpacing"/>
        <w:rPr>
          <w:b/>
          <w:u w:val="single"/>
        </w:rPr>
      </w:pPr>
    </w:p>
    <w:p w:rsidR="00BF27C5" w:rsidRDefault="00BF27C5" w:rsidP="00A942BD">
      <w:pPr>
        <w:pStyle w:val="NoSpacing"/>
      </w:pPr>
      <w:r>
        <w:rPr>
          <w:b/>
        </w:rPr>
        <w:t>Staff Mentions:</w:t>
      </w:r>
      <w:r>
        <w:t xml:space="preserve">  Connar Stone mentioned that we purchased a new drone</w:t>
      </w:r>
      <w:r w:rsidR="00715C21">
        <w:t>, the DGI Mavic Air2S, that is replacing the Phantom 4 that was used for eight years.  He w</w:t>
      </w:r>
      <w:r>
        <w:t>ill be conducting test flights soon.</w:t>
      </w:r>
    </w:p>
    <w:p w:rsidR="00BF27C5" w:rsidRPr="00BF27C5" w:rsidRDefault="00BF27C5" w:rsidP="00A942BD">
      <w:pPr>
        <w:pStyle w:val="NoSpacing"/>
      </w:pPr>
      <w:r>
        <w:t xml:space="preserve"> </w:t>
      </w:r>
    </w:p>
    <w:p w:rsidR="00D73AFF" w:rsidRPr="00BF27C5" w:rsidRDefault="00D73AFF" w:rsidP="00A942BD">
      <w:pPr>
        <w:pStyle w:val="NoSpacing"/>
      </w:pPr>
      <w:r w:rsidRPr="00D73AFF">
        <w:rPr>
          <w:b/>
        </w:rPr>
        <w:t>Opportunity for Public Participation:</w:t>
      </w:r>
      <w:r w:rsidR="00BF27C5">
        <w:t xml:space="preserve">  None</w:t>
      </w:r>
    </w:p>
    <w:p w:rsidR="00D73AFF" w:rsidRPr="00D73AFF" w:rsidRDefault="00D73AFF" w:rsidP="00A942BD">
      <w:pPr>
        <w:pStyle w:val="NoSpacing"/>
        <w:rPr>
          <w:b/>
        </w:rPr>
      </w:pPr>
    </w:p>
    <w:p w:rsidR="000148D3" w:rsidRDefault="00D73AFF" w:rsidP="00A942BD">
      <w:pPr>
        <w:pStyle w:val="NoSpacing"/>
      </w:pPr>
      <w:r w:rsidRPr="00D73AFF">
        <w:rPr>
          <w:b/>
        </w:rPr>
        <w:t>Next Board Meeting:</w:t>
      </w:r>
      <w:r w:rsidR="00BF27C5">
        <w:rPr>
          <w:b/>
        </w:rPr>
        <w:t xml:space="preserve">  </w:t>
      </w:r>
      <w:r w:rsidR="00BF27C5">
        <w:t>The next scheduled Board meeting will be held on April 23, 2024, in Wallowa.  Susan Roberts mentioned that the Forest Service</w:t>
      </w:r>
      <w:r w:rsidR="00715C21">
        <w:t xml:space="preserve"> is holding meetings on the Forest Plan Revision in April and that one of those meeting will be on April 23</w:t>
      </w:r>
      <w:r w:rsidR="00715C21" w:rsidRPr="00715C21">
        <w:rPr>
          <w:vertAlign w:val="superscript"/>
        </w:rPr>
        <w:t>rd</w:t>
      </w:r>
      <w:r w:rsidR="00715C21">
        <w:t xml:space="preserve"> in Wallowa </w:t>
      </w:r>
      <w:r w:rsidR="0008726F">
        <w:t xml:space="preserve">County </w:t>
      </w:r>
      <w:r w:rsidR="00715C21">
        <w:t xml:space="preserve">which </w:t>
      </w:r>
      <w:r w:rsidR="00BF27C5">
        <w:t>will affect her attendance and possible others.</w:t>
      </w:r>
    </w:p>
    <w:p w:rsidR="000148D3" w:rsidRDefault="000148D3" w:rsidP="00A942BD">
      <w:pPr>
        <w:pStyle w:val="NoSpacing"/>
      </w:pPr>
    </w:p>
    <w:p w:rsidR="00BF27C5" w:rsidRDefault="00BF27C5" w:rsidP="00A942BD">
      <w:pPr>
        <w:pStyle w:val="NoSpacing"/>
      </w:pPr>
      <w:r>
        <w:rPr>
          <w:rFonts w:ascii="Times New Roman" w:hAnsi="Times New Roman" w:cs="Times New Roman"/>
          <w:sz w:val="24"/>
          <w:szCs w:val="24"/>
        </w:rPr>
        <w:t>If yo</w:t>
      </w:r>
      <w:bookmarkStart w:id="0" w:name="_GoBack"/>
      <w:bookmarkEnd w:id="0"/>
      <w:r>
        <w:rPr>
          <w:rFonts w:ascii="Times New Roman" w:hAnsi="Times New Roman" w:cs="Times New Roman"/>
          <w:sz w:val="24"/>
          <w:szCs w:val="24"/>
        </w:rPr>
        <w:t xml:space="preserve">u have any questions or comments, please call (541) 663-0570 or write GRMW, 1114 J Avenue, La Grande, OR 97850. </w:t>
      </w:r>
      <w:r w:rsidR="00996FB2">
        <w:rPr>
          <w:rFonts w:ascii="Times New Roman" w:hAnsi="Times New Roman" w:cs="Times New Roman"/>
          <w:sz w:val="24"/>
          <w:szCs w:val="24"/>
        </w:rPr>
        <w:t xml:space="preserve"> </w:t>
      </w:r>
      <w:r>
        <w:rPr>
          <w:rFonts w:ascii="Times New Roman" w:hAnsi="Times New Roman" w:cs="Times New Roman"/>
          <w:sz w:val="24"/>
          <w:szCs w:val="24"/>
        </w:rPr>
        <w:t xml:space="preserve">To reach us electronically, visit </w:t>
      </w:r>
      <w:hyperlink r:id="rId7" w:history="1">
        <w:r w:rsidRPr="00B82C12">
          <w:rPr>
            <w:rStyle w:val="Hyperlink"/>
            <w:rFonts w:ascii="Times New Roman" w:hAnsi="Times New Roman" w:cs="Times New Roman"/>
            <w:sz w:val="24"/>
            <w:szCs w:val="24"/>
          </w:rPr>
          <w:t>www.grmw.org</w:t>
        </w:r>
      </w:hyperlink>
      <w:r>
        <w:rPr>
          <w:rFonts w:ascii="Times New Roman" w:hAnsi="Times New Roman" w:cs="Times New Roman"/>
          <w:sz w:val="24"/>
          <w:szCs w:val="24"/>
        </w:rPr>
        <w:t xml:space="preserve">.  The mission of the Board of Directors’ of the Grande Ronde Model Watershed is “to develop and oversee the implementation, maintenance and monitoring of coordinated resource management that will enhance the natural resources of the Grande Ronde River Basin.”  </w:t>
      </w:r>
      <w:r>
        <w:t>Meeting adjourned at 6:10 p.m.</w:t>
      </w:r>
    </w:p>
    <w:p w:rsidR="00D73AFF" w:rsidRDefault="00D73AFF" w:rsidP="00A942BD">
      <w:pPr>
        <w:pStyle w:val="NoSpacing"/>
        <w:rPr>
          <w:b/>
        </w:rPr>
      </w:pPr>
      <w:r w:rsidRPr="00D73AFF">
        <w:rPr>
          <w:b/>
        </w:rPr>
        <w:t>Meeting Attendance:</w:t>
      </w:r>
    </w:p>
    <w:p w:rsidR="000148D3" w:rsidRPr="00D73AFF" w:rsidRDefault="000148D3" w:rsidP="00A942BD">
      <w:pPr>
        <w:pStyle w:val="NoSpacing"/>
        <w:rPr>
          <w:b/>
        </w:rPr>
      </w:pPr>
    </w:p>
    <w:p w:rsidR="00D73AFF" w:rsidRDefault="00D73AFF" w:rsidP="00A942BD">
      <w:pPr>
        <w:pStyle w:val="NoSpacing"/>
      </w:pPr>
      <w:r w:rsidRPr="00D73AFF">
        <w:rPr>
          <w:b/>
        </w:rPr>
        <w:t>Board Members/Alternates:</w:t>
      </w:r>
      <w:r w:rsidRPr="00D73AFF">
        <w:t xml:space="preserve">  </w:t>
      </w:r>
      <w:r>
        <w:t xml:space="preserve">Susan Roberts, Donna Beverage, Jim Webster, JD Cant, Morgan Olson, Aric Johnson, Larry Nall, </w:t>
      </w:r>
      <w:r w:rsidR="00B02578">
        <w:t xml:space="preserve">Jeff Yanke, </w:t>
      </w:r>
      <w:r>
        <w:t>Joe McCormack, Phil Howell, Jed Hassinger and Dave Yost</w:t>
      </w:r>
    </w:p>
    <w:p w:rsidR="000148D3" w:rsidRDefault="000148D3" w:rsidP="00A942BD">
      <w:pPr>
        <w:pStyle w:val="NoSpacing"/>
        <w:rPr>
          <w:b/>
        </w:rPr>
      </w:pPr>
    </w:p>
    <w:p w:rsidR="00D73AFF" w:rsidRDefault="00D73AFF" w:rsidP="00A942BD">
      <w:pPr>
        <w:pStyle w:val="NoSpacing"/>
        <w:rPr>
          <w:b/>
        </w:rPr>
      </w:pPr>
      <w:r>
        <w:rPr>
          <w:b/>
        </w:rPr>
        <w:t xml:space="preserve">Others:  </w:t>
      </w:r>
      <w:r w:rsidRPr="00D73AFF">
        <w:t>Montana Pagano</w:t>
      </w:r>
    </w:p>
    <w:p w:rsidR="000148D3" w:rsidRDefault="000148D3" w:rsidP="00BF27C5">
      <w:pPr>
        <w:pStyle w:val="NoSpacing"/>
        <w:rPr>
          <w:b/>
        </w:rPr>
      </w:pPr>
    </w:p>
    <w:p w:rsidR="00A942BD" w:rsidRPr="00A942BD" w:rsidRDefault="00D73AFF" w:rsidP="00BF27C5">
      <w:pPr>
        <w:pStyle w:val="NoSpacing"/>
        <w:rPr>
          <w:b/>
        </w:rPr>
      </w:pPr>
      <w:r>
        <w:rPr>
          <w:b/>
        </w:rPr>
        <w:t>Staff:</w:t>
      </w:r>
      <w:r>
        <w:t xml:space="preserve"> </w:t>
      </w:r>
      <w:r w:rsidR="00DB1E5F">
        <w:t xml:space="preserve"> </w:t>
      </w:r>
      <w:r w:rsidR="00B02578">
        <w:t xml:space="preserve">Jesse Steele, Connar Stone, Mary Estes, Alex Towne and Ian Wilson </w:t>
      </w:r>
      <w:r w:rsidR="00B937DB">
        <w:t xml:space="preserve">   </w:t>
      </w:r>
      <w:r w:rsidR="00534BEF">
        <w:t xml:space="preserve">  </w:t>
      </w:r>
      <w:r w:rsidR="00A942BD" w:rsidRPr="00944D7F">
        <w:rPr>
          <w:b/>
        </w:rPr>
        <w:t xml:space="preserve">  </w:t>
      </w:r>
    </w:p>
    <w:sectPr w:rsidR="00A942BD" w:rsidRPr="00A942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C5" w:rsidRDefault="00BF27C5" w:rsidP="00BF27C5">
      <w:pPr>
        <w:spacing w:after="0" w:line="240" w:lineRule="auto"/>
      </w:pPr>
      <w:r>
        <w:separator/>
      </w:r>
    </w:p>
  </w:endnote>
  <w:endnote w:type="continuationSeparator" w:id="0">
    <w:p w:rsidR="00BF27C5" w:rsidRDefault="00BF27C5" w:rsidP="00BF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080261"/>
      <w:docPartObj>
        <w:docPartGallery w:val="Page Numbers (Bottom of Page)"/>
        <w:docPartUnique/>
      </w:docPartObj>
    </w:sdtPr>
    <w:sdtEndPr>
      <w:rPr>
        <w:noProof/>
      </w:rPr>
    </w:sdtEndPr>
    <w:sdtContent>
      <w:p w:rsidR="00BF27C5" w:rsidRDefault="00BF27C5">
        <w:pPr>
          <w:pStyle w:val="Footer"/>
          <w:jc w:val="center"/>
        </w:pPr>
        <w:r>
          <w:fldChar w:fldCharType="begin"/>
        </w:r>
        <w:r>
          <w:instrText xml:space="preserve"> PAGE   \* MERGEFORMAT </w:instrText>
        </w:r>
        <w:r>
          <w:fldChar w:fldCharType="separate"/>
        </w:r>
        <w:r w:rsidR="00D070CC">
          <w:rPr>
            <w:noProof/>
          </w:rPr>
          <w:t>4</w:t>
        </w:r>
        <w:r>
          <w:rPr>
            <w:noProof/>
          </w:rPr>
          <w:fldChar w:fldCharType="end"/>
        </w:r>
      </w:p>
    </w:sdtContent>
  </w:sdt>
  <w:p w:rsidR="00BF27C5" w:rsidRDefault="00BF27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C5" w:rsidRDefault="00BF27C5" w:rsidP="00BF27C5">
      <w:pPr>
        <w:spacing w:after="0" w:line="240" w:lineRule="auto"/>
      </w:pPr>
      <w:r>
        <w:separator/>
      </w:r>
    </w:p>
  </w:footnote>
  <w:footnote w:type="continuationSeparator" w:id="0">
    <w:p w:rsidR="00BF27C5" w:rsidRDefault="00BF27C5" w:rsidP="00BF2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BD"/>
    <w:rsid w:val="000148D3"/>
    <w:rsid w:val="00016E86"/>
    <w:rsid w:val="000856BA"/>
    <w:rsid w:val="0008726F"/>
    <w:rsid w:val="001B4FFA"/>
    <w:rsid w:val="001D0A8D"/>
    <w:rsid w:val="002921B4"/>
    <w:rsid w:val="00301416"/>
    <w:rsid w:val="003B30DE"/>
    <w:rsid w:val="00437D76"/>
    <w:rsid w:val="00460930"/>
    <w:rsid w:val="004E1131"/>
    <w:rsid w:val="004E33AB"/>
    <w:rsid w:val="004E54BF"/>
    <w:rsid w:val="00534BEF"/>
    <w:rsid w:val="00585C2E"/>
    <w:rsid w:val="005E2A6A"/>
    <w:rsid w:val="006C55C9"/>
    <w:rsid w:val="006E33B7"/>
    <w:rsid w:val="006E595E"/>
    <w:rsid w:val="006F2E2C"/>
    <w:rsid w:val="00715C21"/>
    <w:rsid w:val="00721459"/>
    <w:rsid w:val="007557C4"/>
    <w:rsid w:val="00855F8D"/>
    <w:rsid w:val="009420FB"/>
    <w:rsid w:val="00944D7F"/>
    <w:rsid w:val="00996FB2"/>
    <w:rsid w:val="009B6BE1"/>
    <w:rsid w:val="00A17951"/>
    <w:rsid w:val="00A2129F"/>
    <w:rsid w:val="00A616D5"/>
    <w:rsid w:val="00A86C9B"/>
    <w:rsid w:val="00A942BD"/>
    <w:rsid w:val="00AC30AD"/>
    <w:rsid w:val="00B02578"/>
    <w:rsid w:val="00B12204"/>
    <w:rsid w:val="00B14A0A"/>
    <w:rsid w:val="00B937DB"/>
    <w:rsid w:val="00BA7E7F"/>
    <w:rsid w:val="00BF27C5"/>
    <w:rsid w:val="00D070CC"/>
    <w:rsid w:val="00D73AFF"/>
    <w:rsid w:val="00DA43F0"/>
    <w:rsid w:val="00DB1E5F"/>
    <w:rsid w:val="00DB53B1"/>
    <w:rsid w:val="00E922CA"/>
    <w:rsid w:val="00EE4E8F"/>
    <w:rsid w:val="00F254F9"/>
    <w:rsid w:val="00FA2056"/>
    <w:rsid w:val="00FB5CBC"/>
    <w:rsid w:val="00FD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4A27"/>
  <w15:chartTrackingRefBased/>
  <w15:docId w15:val="{13E75708-5421-46F2-B76E-376BC8CD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2BD"/>
    <w:pPr>
      <w:spacing w:after="0" w:line="240" w:lineRule="auto"/>
    </w:pPr>
  </w:style>
  <w:style w:type="character" w:styleId="Hyperlink">
    <w:name w:val="Hyperlink"/>
    <w:basedOn w:val="DefaultParagraphFont"/>
    <w:uiPriority w:val="99"/>
    <w:unhideWhenUsed/>
    <w:rsid w:val="00BF27C5"/>
    <w:rPr>
      <w:color w:val="0563C1" w:themeColor="hyperlink"/>
      <w:u w:val="single"/>
    </w:rPr>
  </w:style>
  <w:style w:type="paragraph" w:styleId="Header">
    <w:name w:val="header"/>
    <w:basedOn w:val="Normal"/>
    <w:link w:val="HeaderChar"/>
    <w:uiPriority w:val="99"/>
    <w:unhideWhenUsed/>
    <w:rsid w:val="00BF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C5"/>
  </w:style>
  <w:style w:type="paragraph" w:styleId="Footer">
    <w:name w:val="footer"/>
    <w:basedOn w:val="Normal"/>
    <w:link w:val="FooterChar"/>
    <w:uiPriority w:val="99"/>
    <w:unhideWhenUsed/>
    <w:rsid w:val="00BF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C5"/>
  </w:style>
  <w:style w:type="paragraph" w:styleId="BalloonText">
    <w:name w:val="Balloon Text"/>
    <w:basedOn w:val="Normal"/>
    <w:link w:val="BalloonTextChar"/>
    <w:uiPriority w:val="99"/>
    <w:semiHidden/>
    <w:unhideWhenUsed/>
    <w:rsid w:val="00437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6568-115F-479B-A1C2-3B0E833C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4</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7</cp:revision>
  <cp:lastPrinted>2024-03-12T18:55:00Z</cp:lastPrinted>
  <dcterms:created xsi:type="dcterms:W3CDTF">2024-02-29T22:27:00Z</dcterms:created>
  <dcterms:modified xsi:type="dcterms:W3CDTF">2024-03-12T18:55:00Z</dcterms:modified>
</cp:coreProperties>
</file>